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Seguridad Tecnológica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de media (15-17 años) sobre la infraestructura de seguridad de la red, los atacantes y sus herramientas, así como amenazas y ataques comunes.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Seguridad Tecnológica</w:t>
      </w:r>
    </w:p>
    <w:p>
      <w:pPr/>
      <w:r>
        <w:rPr/>
        <w:t xml:space="preserve">Esta rúbrica está diseñada para evaluar el conocimiento y la comprensión de los estudiantes de media (15-17 años) sobre la infraestructura de seguridad de la red, los atacantes y sus herramientas, así como amenazas y ataques comunes. Cada criterio se evalúa de forma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infraestructura de seguridad de red</w:t>
            </w:r>
          </w:p>
        </w:tc>
        <w:tc>
          <w:tcPr>
            <w:noWrap/>
          </w:tcPr>
          <w:p>
            <w:pPr/>
            <w:r>
              <w:rPr/>
              <w:t xml:space="preserve">Explica con detalle los componentes y funciones clave de la infraestructura de seguridad, demostrando un entendimiento completo.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los componentes y funciones, aunque con algunos detalles superficiales.</w:t>
            </w:r>
          </w:p>
        </w:tc>
        <w:tc>
          <w:tcPr>
            <w:noWrap/>
          </w:tcPr>
          <w:p>
            <w:pPr/>
            <w:r>
              <w:rPr/>
              <w:t xml:space="preserve">Muestra confusión o describe incorrectamente los componentes y funciones básicas de la infraestructura de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tipos de atacantes</w:t>
            </w:r>
          </w:p>
        </w:tc>
        <w:tc>
          <w:tcPr>
            <w:noWrap/>
          </w:tcPr>
          <w:p>
            <w:pPr/>
            <w:r>
              <w:rPr/>
              <w:t xml:space="preserve">Identifica y diferencia claramente entre varios tipos de atacantes, explicando sus motivaciones y objetivos.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atacantes y sus motivaciones,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tipos de atacantes ni sus motivaciones.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herramientas usadas por atacantes</w:t>
            </w:r>
          </w:p>
        </w:tc>
        <w:tc>
          <w:tcPr>
            <w:noWrap/>
          </w:tcPr>
          <w:p>
            <w:pPr/>
            <w:r>
              <w:rPr/>
              <w:t xml:space="preserve">Menciona y describe varias herramientas comunes usadas por atacantes, explicando su funcionamiento y propósito.</w:t>
            </w:r>
          </w:p>
        </w:tc>
        <w:tc>
          <w:tcPr>
            <w:noWrap/>
          </w:tcPr>
          <w:p>
            <w:pPr/>
            <w:r>
              <w:rPr/>
              <w:t xml:space="preserve">Menciona algunas herramientas pero con descripciones básicas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o describe incorrectamente las herramientas utilizadas por atacantes.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amenazas comunes a la seguridad</w:t>
            </w:r>
          </w:p>
        </w:tc>
        <w:tc>
          <w:tcPr>
            <w:noWrap/>
          </w:tcPr>
          <w:p>
            <w:pPr/>
            <w:r>
              <w:rPr/>
              <w:t xml:space="preserve">Reconoce y explica detalladamente las principales amenazas que enfrentan las redes y sistemas.</w:t>
            </w:r>
          </w:p>
        </w:tc>
        <w:tc>
          <w:tcPr>
            <w:noWrap/>
          </w:tcPr>
          <w:p>
            <w:pPr/>
            <w:r>
              <w:rPr/>
              <w:t xml:space="preserve">Identifica las amenazas más comunes con explicaciones generales.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las amenazas o las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ataques comunes y sus efectos</w:t>
            </w:r>
          </w:p>
        </w:tc>
        <w:tc>
          <w:tcPr>
            <w:noWrap/>
          </w:tcPr>
          <w:p>
            <w:pPr/>
            <w:r>
              <w:rPr/>
              <w:t xml:space="preserve">Describe con claridad varios ataques comunes y sus posibles impactos en la seguridad.</w:t>
            </w:r>
          </w:p>
        </w:tc>
        <w:tc>
          <w:tcPr>
            <w:noWrap/>
          </w:tcPr>
          <w:p>
            <w:pPr/>
            <w:r>
              <w:rPr/>
              <w:t xml:space="preserve">Describe algunos ataques con explicaciones básicas sobre sus efectos.</w:t>
            </w:r>
          </w:p>
        </w:tc>
        <w:tc>
          <w:tcPr>
            <w:noWrap/>
          </w:tcPr>
          <w:p>
            <w:pPr/>
            <w:r>
              <w:rPr/>
              <w:t xml:space="preserve">Presenta confusión al explicar ataques o no menciona sus impactos.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medidas básicas de protección</w:t>
            </w:r>
          </w:p>
        </w:tc>
        <w:tc>
          <w:tcPr>
            <w:noWrap/>
          </w:tcPr>
          <w:p>
            <w:pPr/>
            <w:r>
              <w:rPr/>
              <w:t xml:space="preserve">Sugiere y justifica medidas concretas para proteger la red y los sistemas ante amenazas identificadas.</w:t>
            </w:r>
          </w:p>
        </w:tc>
        <w:tc>
          <w:tcPr>
            <w:noWrap/>
          </w:tcPr>
          <w:p>
            <w:pPr/>
            <w:r>
              <w:rPr/>
              <w:t xml:space="preserve">Menciona algunas medidas básicas con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No propone medidas adecuadas o no justifica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técnica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coherencia términos técnicos relacionados con seguridad tecnológica.</w:t>
            </w:r>
          </w:p>
        </w:tc>
        <w:tc>
          <w:tcPr>
            <w:noWrap/>
          </w:tcPr>
          <w:p>
            <w:pPr/>
            <w:r>
              <w:rPr/>
              <w:t xml:space="preserve">Usa términos técnicos de forma mayormente correcta,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incorrectamente o evita términos técnicos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las ideas de forma clara, ordenada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son comprensibles pero con cierta desorganización o falta de fluidez.</w:t>
            </w:r>
          </w:p>
        </w:tc>
        <w:tc>
          <w:tcPr>
            <w:noWrap/>
          </w:tcPr>
          <w:p>
            <w:pPr/>
            <w:r>
              <w:rPr/>
              <w:t xml:space="preserve">Las ideas son confusas, desorganizadas o difíciles de seguir.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2026-09-26T01:17:15-05:00</dcterms:created>
  <dcterms:modified xsi:type="dcterms:W3CDTF">2026-09-26T01:17:15-05:00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