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Animales"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los animales, considerando aspectos científicos y valores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Animales" en Ciencias Naturales</w:t>
      </w:r>
    </w:p>
    <w:p>
      <w:pPr/>
      <w:r>
        <w:rPr/>
        <w:t xml:space="preserve">Esta rúbrica está diseñada para evaluar el conocimiento y comprensión de los estudiantes de primaria (6-11 años) sobre los animales, considerando aspectos científicos y valores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características básicas de los animales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varios animales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algunos animales con ejemplos en su mayoría correctos.</w:t>
            </w:r>
          </w:p>
        </w:tc>
        <w:tc>
          <w:tcPr>
            <w:noWrap/>
          </w:tcPr>
          <w:p>
            <w:pPr/>
            <w:r>
              <w:rPr/>
              <w:t xml:space="preserve">Conoce algunas características básicas,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básicas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según su tipo (mamíferos, aves, reptiles, etc.)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varios animales en sus grupos correspondientes con justificación.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algunos animales en sus grupos con mínima justificación.</w:t>
            </w:r>
          </w:p>
        </w:tc>
        <w:tc>
          <w:tcPr>
            <w:noWrap/>
          </w:tcPr>
          <w:p>
            <w:pPr/>
            <w:r>
              <w:rPr/>
              <w:t xml:space="preserve">Intenta clasificar animales, pero con errores frecuentes o sin explicación.</w:t>
            </w:r>
          </w:p>
        </w:tc>
        <w:tc>
          <w:tcPr>
            <w:noWrap/>
          </w:tcPr>
          <w:p>
            <w:pPr/>
            <w:r>
              <w:rPr/>
              <w:t xml:space="preserve">No logra clasificar animales o clasifica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hábitats naturales de los animales</w:t>
            </w:r>
          </w:p>
        </w:tc>
        <w:tc>
          <w:tcPr>
            <w:noWrap/>
          </w:tcPr>
          <w:p>
            <w:pPr/>
            <w:r>
              <w:rPr/>
              <w:t xml:space="preserve">Identifica diversos hábitats y relaciona correctamente los animales con ellos.</w:t>
            </w:r>
          </w:p>
        </w:tc>
        <w:tc>
          <w:tcPr>
            <w:noWrap/>
          </w:tcPr>
          <w:p>
            <w:pPr/>
            <w:r>
              <w:rPr/>
              <w:t xml:space="preserve">Reconoce algunos hábitats y asocia animales de manera general adecuada.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animales con hábitats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hábitats con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los animales en el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y función de los animales en el ecosistema.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general de los animales en el ecosistema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que los animales son importantes,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o importancia de los animales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ordenada y creativa,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legible,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incompleta,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hacia todas las formas de vida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e inclusivo, mostrando empatía hacia todos los animales.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mínimos errores en inclusión.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 o con términos que pueden ser incorrectos o irrespetuosos.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usa lenguaje inclusivo sobre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animal y respeto por las diferencias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animales mostrando actitud respetuosa hacia todas las especies.</w:t>
            </w:r>
          </w:p>
        </w:tc>
        <w:tc>
          <w:tcPr>
            <w:noWrap/>
          </w:tcPr>
          <w:p>
            <w:pPr/>
            <w:r>
              <w:rPr/>
              <w:t xml:space="preserve">Acepta la diversidad animal y 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limitada de la diversidad y respeto por los animales.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animal o muestra actitudes de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compañeros y aporta ideas respetuosas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actividades grupales con mínima motivación o aporte.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2026-09-25T21:20:39-05:00</dcterms:created>
  <dcterms:modified xsi:type="dcterms:W3CDTF">2026-09-25T21:20:39-05:00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