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Decimales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traducir cantidades a expresiones numéricas, comunicar su comprensión sobre números y operaciones, usar estrategias de estimación y cálculo, y argumentar relaciones numéricas. Está diseñada para estudiantes de 12 a 15 años y ofrece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Decimales en Secundaria</w:t>
      </w:r>
    </w:p>
    <w:p>
      <w:pPr/>
      <w:r>
        <w:rPr/>
        <w:t xml:space="preserve">Esta rúbrica evalúa la habilidad de los estudiantes para traducir cantidades a expresiones numéricas, comunicar su comprensión sobre números y operaciones, usar estrategias de estimación y cálculo, y argumentar relaciones numéricas. Está diseñada para estudiantes de 12 a 15 años y ofrece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precisa de cantidades decimales a expresiones numéricas</w:t>
            </w:r>
          </w:p>
        </w:tc>
        <w:tc>
          <w:tcPr>
            <w:noWrap/>
          </w:tcPr>
          <w:p>
            <w:pPr/>
            <w:r>
              <w:rPr/>
              <w:t xml:space="preserve">Traduce todas las cantidades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las cantidades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Traduce algunas cantidades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traducir correctamente las cantidades a expresiones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la comprensión sobre números decimales</w:t>
            </w:r>
          </w:p>
        </w:tc>
        <w:tc>
          <w:tcPr>
            <w:noWrap/>
          </w:tcPr>
          <w:p>
            <w:pPr/>
            <w:r>
              <w:rPr/>
              <w:t xml:space="preserve">Explica conceptos numéricos y operaciones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conceptos con claridad,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comprensión de los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estrategias de estimación en operaciones con decimales</w:t>
            </w:r>
          </w:p>
        </w:tc>
        <w:tc>
          <w:tcPr>
            <w:noWrap/>
          </w:tcPr>
          <w:p>
            <w:pPr/>
            <w:r>
              <w:rPr/>
              <w:t xml:space="preserve">Aplica estrategias de estimación adecuadas para verificar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Usa estrategias de estimación correctas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de estimación, pero con errores o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estimación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 con decimales</w:t>
            </w:r>
          </w:p>
        </w:tc>
        <w:tc>
          <w:tcPr>
            <w:noWrap/>
          </w:tcPr>
          <w:p>
            <w:pPr/>
            <w:r>
              <w:rPr/>
              <w:t xml:space="preserve">Realiza cálculos de manera correcta y eficiente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procedimientos de cálculo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afirmaciones sobre relaciones numéricas</w:t>
            </w:r>
          </w:p>
        </w:tc>
        <w:tc>
          <w:tcPr>
            <w:noWrap/>
          </w:tcPr>
          <w:p>
            <w:pPr/>
            <w:r>
              <w:rPr/>
              <w:t xml:space="preserve">Proporciona argumentos claros, lógicos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con lógica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carecen de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la relación entre operaciones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se relacionan las operaciones con decimales.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la mayoría de las operaciones con leve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no logra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entre operaciones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ordenada, legible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organizadas, aunque con pequeños descuidos en el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las respuestas de manera organizada ni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y con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generalmente con éxito.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resolver problemas y no siempre tiene éxito.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2026-09-25T22:11:55-05:00</dcterms:created>
  <dcterms:modified xsi:type="dcterms:W3CDTF">2026-09-25T22:11:55-05:00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