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Análisis y Defensa de Casos Clínicos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de enfermería durante la presentación y defensa de casos clínicos en trabajo grupal. Se valoran habilidades de análisis, discusión, trabajo en equipo, comunicación y argumentación científica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Análisis y Defensa de Casos Clínicos en Enfermería</w:t>
      </w:r>
    </w:p>
    <w:p>
      <w:pPr/>
      <w:r>
        <w:rPr/>
        <w:t xml:space="preserve">Esta rúbrica está diseñada para evaluar el desempeño de los estudiantes universitarios de enfermería durante la presentación y defensa de casos clínicos en trabajo grupal. Se valoran habilidades de análisis, discusión, trabajo en equipo, comunicación y argumentación científica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Clínico del Caso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datos relevantes; confusión total en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pocos problemas y datos, con análisis superficial o incorrecto.</w:t>
            </w:r>
          </w:p>
        </w:tc>
        <w:tc>
          <w:tcPr>
            <w:noWrap/>
          </w:tcPr>
          <w:p>
            <w:pPr/>
            <w:r>
              <w:rPr/>
              <w:t xml:space="preserve">Reconoce problemas principales y datos relevantes, análisis adecuado pero limitado.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con la información del caso.</w:t>
            </w:r>
          </w:p>
        </w:tc>
        <w:tc>
          <w:tcPr>
            <w:noWrap/>
          </w:tcPr>
          <w:p>
            <w:pPr/>
            <w:r>
              <w:rPr/>
              <w:t xml:space="preserve">Analiza exhaustivamente, relaciona múltiples aspectos clínicos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discusión ni en la presentación grupal.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al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colaborando con el grupo pero sin liderazgo.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logro de acuerdos en el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participación de todos y fortalece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saltos y falta de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puntos desordenados o poco explicados.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clara y coherente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fluida que facilita la comprensión total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Evidencia Científica y Fundamentación</w:t>
            </w:r>
          </w:p>
        </w:tc>
        <w:tc>
          <w:tcPr>
            <w:noWrap/>
          </w:tcPr>
          <w:p>
            <w:pPr/>
            <w:r>
              <w:rPr/>
              <w:t xml:space="preserve">No utiliza evidencia o fundamentación científica en el análisis ni defensa.</w:t>
            </w:r>
          </w:p>
        </w:tc>
        <w:tc>
          <w:tcPr>
            <w:noWrap/>
          </w:tcPr>
          <w:p>
            <w:pPr/>
            <w:r>
              <w:rPr/>
              <w:t xml:space="preserve">Utiliza poca evidencia, poco relevante o mal fundamentada.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básica y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actual y relevante que respalda sus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sólida, actualizada y pertinente con excelente fundamentación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Defensa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de forma incorrecta e incoherente.</w:t>
            </w:r>
          </w:p>
        </w:tc>
        <w:tc>
          <w:tcPr>
            <w:noWrap/>
          </w:tcPr>
          <w:p>
            <w:pPr/>
            <w:r>
              <w:rPr/>
              <w:t xml:space="preserve">Responde preguntas con dudas, inseguridad y argumentos poco claros.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preguntas,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argumentos claros,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sólidos, evidencia y manejo crítico, mostrando dominio completo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2026-09-25T18:48:52-05:00</dcterms:created>
  <dcterms:modified xsi:type="dcterms:W3CDTF">2026-09-25T18:48:52-05:00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