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Cuantitativas y Cualitativas e Interpretación de Distribuciones de Frecuencia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secundaria (12-15 años) en la clasificación de variables cuantitativas en discretas o continuas, así como en la interpretación de la información proporcionada por cuadros de distribución de frecuencias de datos agrupados.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Cuantitativas y Cualitativas e Interpretación de Distribuciones de Frecuencia</w:t>
      </w:r>
    </w:p>
    <w:p>
      <w:pPr/>
      <w:r>
        <w:rPr/>
        <w:t xml:space="preserve">Esta rúbrica está diseñada para evaluar la comprensión y habilidades de estudiantes de secundaria (12-15 años) en la clasificación de variables cuantitativas en discretas o continuas, así como en la interpretación de la información proporcionada por cuadros de distribución de frecuencias de datos agrupados.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cuantitativas presentadas en el ejercicio.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cuantitativas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variables cuantitativas o las confunde con cualitativas.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variables cuantitativas en discretas o continuas</w:t>
            </w:r>
          </w:p>
        </w:tc>
        <w:tc>
          <w:tcPr>
            <w:noWrap/>
          </w:tcPr>
          <w:p>
            <w:pPr/>
            <w:r>
              <w:rPr/>
              <w:t xml:space="preserve">Clasifica todas las variables cuantitativas correctamente como discretas o continuas.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variables,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variables o no reconoce la diferencia entre discretas y continuas.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variables discretas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variables discretas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cierta claridad pero con ejemplos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son variables discretas ni proporciona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variables continuas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variables continuas y proporciona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cierta claridad pero con ejemplos poco precisos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son variables continuas ni ofrece ejemplos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cuadros de distribución de frecuencias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 la información presentada en el cuadro, identificando frecuencias absolutas, relativas y acumuladas.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 la mayoría de los datos del cuadro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correctamente la información de la distribución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información para resumir datos cuantitativos</w:t>
            </w:r>
          </w:p>
        </w:tc>
        <w:tc>
          <w:tcPr>
            <w:noWrap/>
          </w:tcPr>
          <w:p>
            <w:pPr/>
            <w:r>
              <w:rPr/>
              <w:t xml:space="preserve">Resume y comunica claramente la información relevante del cuadro con análisis correcto.</w:t>
            </w:r>
          </w:p>
        </w:tc>
        <w:tc>
          <w:tcPr>
            <w:noWrap/>
          </w:tcPr>
          <w:p>
            <w:pPr/>
            <w:r>
              <w:rPr/>
              <w:t xml:space="preserve">Resume la información con cierto nivel de claridad, pero con análisis incompleto o impreciso.</w:t>
            </w:r>
          </w:p>
        </w:tc>
        <w:tc>
          <w:tcPr>
            <w:noWrap/>
          </w:tcPr>
          <w:p>
            <w:pPr/>
            <w:r>
              <w:rPr/>
              <w:t xml:space="preserve">Presenta un resumen confuso o incorrecto que no refleja adecuadamente la información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variables cuantitativas y cualitativas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 correctamente la diferencia entre variables cuantitativas y cualitativas.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variables cuantitativas y cualitativas.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muy bien organizadas, claras, coherentes y sin errores ortográficos o de cálculo.</w:t>
            </w:r>
          </w:p>
        </w:tc>
        <w:tc>
          <w:tcPr>
            <w:noWrap/>
          </w:tcPr>
          <w:p>
            <w:pPr/>
            <w:r>
              <w:rPr/>
              <w:t xml:space="preserve">Respuestas organizadas,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difíciles de seguir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2026-09-26T04:12:33-05:00</dcterms:created>
  <dcterms:modified xsi:type="dcterms:W3CDTF">2026-09-26T04:12:33-05:00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