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Investigación: Integración de los Sistemas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investigación sobre la interacción de los sistemas digestivo, circulatorio, respiratorio y excretor para mantener el equilibrio del organismo, incluyendo el impacto de los hábitos de vida, mediante un informe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Investigación: Integración de los Sistemas del Cuerpo Humano</w:t>
      </w:r>
    </w:p>
    <w:p>
      <w:pPr/>
      <w:r>
        <w:rPr/>
        <w:t xml:space="preserve">Evaluación de la investigación sobre la interacción de los sistemas digestivo, circulatorio, respiratorio y excretor para mantener el equilibrio del organismo, incluyendo el impacto de los hábitos de vida, mediante un informe escrito.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interacción de los sistemas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cómo interactúan los cuatro sistemas para mantener el equilibrio, mostrando un análisis profundo.</w:t>
            </w:r>
          </w:p>
        </w:tc>
        <w:tc>
          <w:tcPr>
            <w:noWrap/>
          </w:tcPr>
          <w:p>
            <w:pPr/>
            <w:r>
              <w:rPr/>
              <w:t xml:space="preserve">Describe claramente la interacción entre los sistemas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interacción, pero con explicaciones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cómo interactúan los sistemas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científicas confiables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científicas confiables correctamente citadas, que apoyan claramente el contenido del informe.</w:t>
            </w:r>
          </w:p>
        </w:tc>
        <w:tc>
          <w:tcPr>
            <w:noWrap/>
          </w:tcPr>
          <w:p>
            <w:pPr/>
            <w:r>
              <w:rPr/>
              <w:t xml:space="preserve">Usa fuentes confiables en su mayoría, con citas adecuadas que respaldan la información.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confiables, pero con citas limitadas o inadecuadas.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carece de citas que respalden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de los hábitos de vida</w:t>
            </w:r>
          </w:p>
        </w:tc>
        <w:tc>
          <w:tcPr>
            <w:noWrap/>
          </w:tcPr>
          <w:p>
            <w:pPr/>
            <w:r>
              <w:rPr/>
              <w:t xml:space="preserve">Analiza de forma detallada y coherente cómo los hábitos de vida afectan el funcionamiento de los sistemas.</w:t>
            </w:r>
          </w:p>
        </w:tc>
        <w:tc>
          <w:tcPr>
            <w:noWrap/>
          </w:tcPr>
          <w:p>
            <w:pPr/>
            <w:r>
              <w:rPr/>
              <w:t xml:space="preserve">Identifica y explica el impacto de hábitos de vida en los sistemas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algunos hábitos y su posible impacto, pero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analiza ni menciona el impacto de hábitos de vida en los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muy bien organizado,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en algunas partes podría mejorar la coherencia o el orden.</w:t>
            </w:r>
          </w:p>
        </w:tc>
        <w:tc>
          <w:tcPr>
            <w:noWrap/>
          </w:tcPr>
          <w:p>
            <w:pPr/>
            <w:r>
              <w:rPr/>
              <w:t xml:space="preserve">El informe tiene estructura básica, pero presenta desorden o falta de coherencia en secciones.</w:t>
            </w:r>
          </w:p>
        </w:tc>
        <w:tc>
          <w:tcPr>
            <w:noWrap/>
          </w:tcPr>
          <w:p>
            <w:pPr/>
            <w:r>
              <w:rPr/>
              <w:t xml:space="preserve">El informe carece de estructura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El lenguaje es claro, preciso y adecuado para la edad,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comprensible pero presenta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informe tiene lenguaje confuso con muchos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recursos creativos que enriquecen el informe y captan el interés.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 o elementos creativos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una investigación convencional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la forma de comunicar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gráficos, tablas o imágenes</w:t>
            </w:r>
          </w:p>
        </w:tc>
        <w:tc>
          <w:tcPr>
            <w:noWrap/>
          </w:tcPr>
          <w:p>
            <w:pPr/>
            <w:r>
              <w:rPr/>
              <w:t xml:space="preserve">Incluye gráficos o imágenes relevantes, bien integrados y explicados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 adecuados que complementan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pocos recursos visuales o de forma poco clara y con escasa explicación.</w:t>
            </w:r>
          </w:p>
        </w:tc>
        <w:tc>
          <w:tcPr>
            <w:noWrap/>
          </w:tcPr>
          <w:p>
            <w:pPr/>
            <w:r>
              <w:rPr/>
              <w:t xml:space="preserve">No incluye recursos visuales o los que presenta no son relevantes ni explicados.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de citación y formato</w:t>
            </w:r>
          </w:p>
        </w:tc>
        <w:tc>
          <w:tcPr>
            <w:noWrap/>
          </w:tcPr>
          <w:p>
            <w:pPr/>
            <w:r>
              <w:rPr/>
              <w:t xml:space="preserve">Aplica correctamente normas de citación y formato de manera consistente en todo el informe.</w:t>
            </w:r>
          </w:p>
        </w:tc>
        <w:tc>
          <w:tcPr>
            <w:noWrap/>
          </w:tcPr>
          <w:p>
            <w:pPr/>
            <w:r>
              <w:rPr/>
              <w:t xml:space="preserve">Aplica en su mayoría las normas de citación y formato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normas, con errores frecuentes o falta de consistencia.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citación ni formato, dificultando la validación de la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2026-09-25T23:01:45-05:00</dcterms:created>
  <dcterms:modified xsi:type="dcterms:W3CDTF">2026-09-25T23:01:45-05:00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