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Observación: Identificación de Números, Lógica y Conjuntos en Preescolar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Matemáticas | Lógica y Conjuntos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reconocimiento y comprensión inicial de números, habilidades lógicas y agrupación en conjuntos en niños de 3 a 5 años. La observación se realiza en tiempo real durante actividades lúdicas y cotidianas, considerando criterios de diversidad, equidad e inclusión para valorar el progreso de cada estudiante de manera justa y respetuosa.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Observación: Identificación de Números, Lógica y Conjuntos en Preescolar</w:t>
      </w:r>
    </w:p>
    <w:p>
      <w:pPr/>
      <w:r>
        <w:rPr/>
        <w:t xml:space="preserve">Esta rúbrica está diseñada para evaluar el reconocimiento y comprensión inicial de números, habilidades lógicas y agrupación en conjuntos en niños de 3 a 5 años. La observación se realiza en tiempo real durante actividades lúdicas y cotidianas, considerando criterios de diversidad, equidad e inclusión para valorar el progreso de cada estudiante de manera justa y respetuosa.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visual de números (1-5)</w:t>
            </w:r>
          </w:p>
        </w:tc>
        <w:tc>
          <w:tcPr>
            <w:noWrap/>
          </w:tcPr>
          <w:p>
            <w:pPr/>
            <w:r>
              <w:rPr/>
              <w:t xml:space="preserve">No identifica ningún número.</w:t>
            </w:r>
          </w:p>
        </w:tc>
        <w:tc>
          <w:tcPr>
            <w:noWrap/>
          </w:tcPr>
          <w:p>
            <w:pPr/>
            <w:r>
              <w:rPr/>
              <w:t xml:space="preserve">Reconoce uno o dos números con ayuda.</w:t>
            </w:r>
          </w:p>
        </w:tc>
        <w:tc>
          <w:tcPr>
            <w:noWrap/>
          </w:tcPr>
          <w:p>
            <w:pPr/>
            <w:r>
              <w:rPr/>
              <w:t xml:space="preserve">Identifica algunos números sin ayuda.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números mostrados.</w:t>
            </w:r>
          </w:p>
        </w:tc>
        <w:tc>
          <w:tcPr>
            <w:noWrap/>
          </w:tcPr>
          <w:p>
            <w:pPr/>
            <w:r>
              <w:rPr/>
              <w:t xml:space="preserve">Identifica todos los números con rapidez y seguridad.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básica de cantidad asociada a números</w:t>
            </w:r>
          </w:p>
        </w:tc>
        <w:tc>
          <w:tcPr>
            <w:noWrap/>
          </w:tcPr>
          <w:p>
            <w:pPr/>
            <w:r>
              <w:rPr/>
              <w:t xml:space="preserve">No asocia números con cantidades.</w:t>
            </w:r>
          </w:p>
        </w:tc>
        <w:tc>
          <w:tcPr>
            <w:noWrap/>
          </w:tcPr>
          <w:p>
            <w:pPr/>
            <w:r>
              <w:rPr/>
              <w:t xml:space="preserve">Asocia cantidades muy pequeñas con ayuda.</w:t>
            </w:r>
          </w:p>
        </w:tc>
        <w:tc>
          <w:tcPr>
            <w:noWrap/>
          </w:tcPr>
          <w:p>
            <w:pPr/>
            <w:r>
              <w:rPr/>
              <w:t xml:space="preserve">Asocia cantidades básicas con números de forma parcial.</w:t>
            </w:r>
          </w:p>
        </w:tc>
        <w:tc>
          <w:tcPr>
            <w:noWrap/>
          </w:tcPr>
          <w:p>
            <w:pPr/>
            <w:r>
              <w:rPr/>
              <w:t xml:space="preserve">Relaciona correctamente números y cantidades simples.</w:t>
            </w:r>
          </w:p>
        </w:tc>
        <w:tc>
          <w:tcPr>
            <w:noWrap/>
          </w:tcPr>
          <w:p>
            <w:pPr/>
            <w:r>
              <w:rPr/>
              <w:t xml:space="preserve">Asocia rápida y correctamente números con sus cantidades correspondientes.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agrupar objetos en conjuntos</w:t>
            </w:r>
          </w:p>
        </w:tc>
        <w:tc>
          <w:tcPr>
            <w:noWrap/>
          </w:tcPr>
          <w:p>
            <w:pPr/>
            <w:r>
              <w:rPr/>
              <w:t xml:space="preserve">No agrupa objetos o lo hace sin criterio.</w:t>
            </w:r>
          </w:p>
        </w:tc>
        <w:tc>
          <w:tcPr>
            <w:noWrap/>
          </w:tcPr>
          <w:p>
            <w:pPr/>
            <w:r>
              <w:rPr/>
              <w:t xml:space="preserve">Agrupa objetos con ayuda y criterio limitado.</w:t>
            </w:r>
          </w:p>
        </w:tc>
        <w:tc>
          <w:tcPr>
            <w:noWrap/>
          </w:tcPr>
          <w:p>
            <w:pPr/>
            <w:r>
              <w:rPr/>
              <w:t xml:space="preserve">Agrupa objetos por alguna característica común de forma parcial.</w:t>
            </w:r>
          </w:p>
        </w:tc>
        <w:tc>
          <w:tcPr>
            <w:noWrap/>
          </w:tcPr>
          <w:p>
            <w:pPr/>
            <w:r>
              <w:rPr/>
              <w:t xml:space="preserve">Agrupa objetos correctamente según características simples.</w:t>
            </w:r>
          </w:p>
        </w:tc>
        <w:tc>
          <w:tcPr>
            <w:noWrap/>
          </w:tcPr>
          <w:p>
            <w:pPr/>
            <w:r>
              <w:rPr/>
              <w:t xml:space="preserve">Agrupa objetos con precisión según diferentes atributos.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la lógica para identificar patrones simples</w:t>
            </w:r>
          </w:p>
        </w:tc>
        <w:tc>
          <w:tcPr>
            <w:noWrap/>
          </w:tcPr>
          <w:p>
            <w:pPr/>
            <w:r>
              <w:rPr/>
              <w:t xml:space="preserve">No reconoce patrones ni secuencias.</w:t>
            </w:r>
          </w:p>
        </w:tc>
        <w:tc>
          <w:tcPr>
            <w:noWrap/>
          </w:tcPr>
          <w:p>
            <w:pPr/>
            <w:r>
              <w:rPr/>
              <w:t xml:space="preserve">Reconoce patrones simples con ayuda.</w:t>
            </w:r>
          </w:p>
        </w:tc>
        <w:tc>
          <w:tcPr>
            <w:noWrap/>
          </w:tcPr>
          <w:p>
            <w:pPr/>
            <w:r>
              <w:rPr/>
              <w:t xml:space="preserve">Identifica algunos patrones simples de forma independiente.</w:t>
            </w:r>
          </w:p>
        </w:tc>
        <w:tc>
          <w:tcPr>
            <w:noWrap/>
          </w:tcPr>
          <w:p>
            <w:pPr/>
            <w:r>
              <w:rPr/>
              <w:t xml:space="preserve">Reconoce y explica patrones básicos con claridad.</w:t>
            </w:r>
          </w:p>
        </w:tc>
        <w:tc>
          <w:tcPr>
            <w:noWrap/>
          </w:tcPr>
          <w:p>
            <w:pPr/>
            <w:r>
              <w:rPr/>
              <w:t xml:space="preserve">Identifica y crea patrones complejos con facilidad.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actividades grupales</w:t>
            </w:r>
          </w:p>
        </w:tc>
        <w:tc>
          <w:tcPr>
            <w:noWrap/>
          </w:tcPr>
          <w:p>
            <w:pPr/>
            <w:r>
              <w:rPr/>
              <w:t xml:space="preserve">No participa ni muestra interés.</w:t>
            </w:r>
          </w:p>
        </w:tc>
        <w:tc>
          <w:tcPr>
            <w:noWrap/>
          </w:tcPr>
          <w:p>
            <w:pPr/>
            <w:r>
              <w:rPr/>
              <w:t xml:space="preserve">Participa poco y con motivación limitada.</w:t>
            </w:r>
          </w:p>
        </w:tc>
        <w:tc>
          <w:tcPr>
            <w:noWrap/>
          </w:tcPr>
          <w:p>
            <w:pPr/>
            <w:r>
              <w:rPr/>
              <w:t xml:space="preserve">Participa de forma adecuada en la mayoría de actividades.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colabora con compañeros.</w:t>
            </w:r>
          </w:p>
        </w:tc>
        <w:tc>
          <w:tcPr>
            <w:noWrap/>
          </w:tcPr>
          <w:p>
            <w:pPr/>
            <w:r>
              <w:rPr/>
              <w:t xml:space="preserve">Participa con entusiasmo, fomenta la colaboración y apoya a otros.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valoración de la diversidad en el grupo</w:t>
            </w:r>
          </w:p>
        </w:tc>
        <w:tc>
          <w:tcPr>
            <w:noWrap/>
          </w:tcPr>
          <w:p>
            <w:pPr/>
            <w:r>
              <w:rPr/>
              <w:t xml:space="preserve">No muestra respeto hacia diferencias en compañeros.</w:t>
            </w:r>
          </w:p>
        </w:tc>
        <w:tc>
          <w:tcPr>
            <w:noWrap/>
          </w:tcPr>
          <w:p>
            <w:pPr/>
            <w:r>
              <w:rPr/>
              <w:t xml:space="preserve">Muestra respeto básico pero con actitudes limitadas.</w:t>
            </w:r>
          </w:p>
        </w:tc>
        <w:tc>
          <w:tcPr>
            <w:noWrap/>
          </w:tcPr>
          <w:p>
            <w:pPr/>
            <w:r>
              <w:rPr/>
              <w:t xml:space="preserve">Reconoce y acepta diferencias en el grupo.</w:t>
            </w:r>
          </w:p>
        </w:tc>
        <w:tc>
          <w:tcPr>
            <w:noWrap/>
          </w:tcPr>
          <w:p>
            <w:pPr/>
            <w:r>
              <w:rPr/>
              <w:t xml:space="preserve">Demuestra respeto y valoración hacia las distintas habilidades y orígenes.</w:t>
            </w:r>
          </w:p>
        </w:tc>
        <w:tc>
          <w:tcPr>
            <w:noWrap/>
          </w:tcPr>
          <w:p>
            <w:pPr/>
            <w:r>
              <w:rPr/>
              <w:t xml:space="preserve">Promueve activamente la inclusión y respeto hacia todos sus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Adaptación a materiales y actividades según sus necesidades</w:t>
            </w:r>
          </w:p>
        </w:tc>
        <w:tc>
          <w:tcPr>
            <w:noWrap/>
          </w:tcPr>
          <w:p>
            <w:pPr/>
            <w:r>
              <w:rPr/>
              <w:t xml:space="preserve">No utiliza materiales ni participa en actividades adaptadas.</w:t>
            </w:r>
          </w:p>
        </w:tc>
        <w:tc>
          <w:tcPr>
            <w:noWrap/>
          </w:tcPr>
          <w:p>
            <w:pPr/>
            <w:r>
              <w:rPr/>
              <w:t xml:space="preserve">Utiliza materiales con ayuda mínima, adaptación limitada.</w:t>
            </w:r>
          </w:p>
        </w:tc>
        <w:tc>
          <w:tcPr>
            <w:noWrap/>
          </w:tcPr>
          <w:p>
            <w:pPr/>
            <w:r>
              <w:rPr/>
              <w:t xml:space="preserve">Se adapta a materiales y actividades con alguna ayuda.</w:t>
            </w:r>
          </w:p>
        </w:tc>
        <w:tc>
          <w:tcPr>
            <w:noWrap/>
          </w:tcPr>
          <w:p>
            <w:pPr/>
            <w:r>
              <w:rPr/>
              <w:t xml:space="preserve">Utiliza materiales adaptados de forma independiente.</w:t>
            </w:r>
          </w:p>
        </w:tc>
        <w:tc>
          <w:tcPr>
            <w:noWrap/>
          </w:tcPr>
          <w:p>
            <w:pPr/>
            <w:r>
              <w:rPr/>
              <w:t xml:space="preserve">Se adapta y utiliza materiales con autonomía completa y creatividad.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verbal y no verbal para comunicar lo aprendido</w:t>
            </w:r>
          </w:p>
        </w:tc>
        <w:tc>
          <w:tcPr>
            <w:noWrap/>
          </w:tcPr>
          <w:p>
            <w:pPr/>
            <w:r>
              <w:rPr/>
              <w:t xml:space="preserve">No comunica sus ideas o sentimientos sobre las actividades.</w:t>
            </w:r>
          </w:p>
        </w:tc>
        <w:tc>
          <w:tcPr>
            <w:noWrap/>
          </w:tcPr>
          <w:p>
            <w:pPr/>
            <w:r>
              <w:rPr/>
              <w:t xml:space="preserve">Se comunica de manera limitada y con dificultad.</w:t>
            </w:r>
          </w:p>
        </w:tc>
        <w:tc>
          <w:tcPr>
            <w:noWrap/>
          </w:tcPr>
          <w:p>
            <w:pPr/>
            <w:r>
              <w:rPr/>
              <w:t xml:space="preserve">Expresa sus ideas básicas de forma clara con apoyo.</w:t>
            </w:r>
          </w:p>
        </w:tc>
        <w:tc>
          <w:tcPr>
            <w:noWrap/>
          </w:tcPr>
          <w:p>
            <w:pPr/>
            <w:r>
              <w:rPr/>
              <w:t xml:space="preserve">Comunica sus aprendizajes con claridad y confianza.</w:t>
            </w:r>
          </w:p>
        </w:tc>
        <w:tc>
          <w:tcPr>
            <w:noWrap/>
          </w:tcPr>
          <w:p>
            <w:pPr/>
            <w:r>
              <w:rPr/>
              <w:t xml:space="preserve">Utiliza lenguaje verbal y gestos para explicar y compartir sus ideas con seguridad.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2026-09-25T20:23:31-05:00</dcterms:created>
  <dcterms:modified xsi:type="dcterms:W3CDTF">2026-09-25T20:23:31-05:00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