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construcción de interpretaciones históricas a través de la creación de una infografía sobre La Guerra Fría. Se evalúan aspectos claves como la comprensión de causas, características, consecuencias, organización cronológica, uso de fuentes y presentación visual,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sobre La Guerra Fría</w:t>
      </w:r>
    </w:p>
    <w:p>
      <w:pPr/>
      <w:r>
        <w:rPr/>
        <w:t xml:space="preserve">Esta rúbrica está diseñada para evaluar la competencia de construcción de interpretaciones históricas a través de la creación de una infografía sobre La Guerra Fría. Se evalúan aspectos claves como la comprensión de causas, características, consecuencias, organización cronológica, uso de fuentes y presentación visual,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las causas y antecedentes de la Guerra Fría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completa y precisa las principales causas y antecedentes, considerando detalladamente el contexto posterior a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Explica las causas y antecedentes de manera adecuada, con algunos detalles relevantes del contexto posterior a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antecedentes, pero la explicación es superficial o incompleta respecto al contexto posterior a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causas ni el contexto posterior a la Segunda Guerra Mundial.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explicación de características y acontecimientos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y eventos más importantes, mostrando comprensión de la confrontación entre Estados Unidos y la Unión Soviética.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características y acontecimientos principales con cierta claridad, aunque con detalles limitados sobre la confrontación entre ambas potencias.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acontecimientos, pero con explicaciones poco claras o incompletas sobre la confrontación.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ni los acontecimientos principales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las consecuencias políticas, económicas y sociales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clara las consecuencias políticas, económicas y sociales, relacionándolas correctamente con los acontecimientos principales.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en términos generales, estableciendo relaciones claras con algunos acontecimientos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pero con relaciones poco claras o superficiales con los acontecimientos de la Guerra Fría.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consecuencias ni relacionarlas adecuadamente con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cronológica y diferenciación de hechos, procesos y consecuencias</w:t>
            </w:r>
          </w:p>
        </w:tc>
        <w:tc>
          <w:tcPr>
            <w:noWrap/>
          </w:tcPr>
          <w:p>
            <w:pPr/>
            <w:r>
              <w:rPr/>
              <w:t xml:space="preserve">Organiza los acontecimientos de forma cronológica precisa, diferenciando claramente hechos, procesos y consecuencias.</w:t>
            </w:r>
          </w:p>
        </w:tc>
        <w:tc>
          <w:tcPr>
            <w:noWrap/>
          </w:tcPr>
          <w:p>
            <w:pPr/>
            <w:r>
              <w:rPr/>
              <w:t xml:space="preserve">Organiza los acontecimientos en orden cronológico con pocas imprecisiones y diferencia de manera general hechos, procesos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cronológica confusa o incompleta y dificultad para diferenciar hechos, procesos y consecuencias.</w:t>
            </w:r>
          </w:p>
        </w:tc>
        <w:tc>
          <w:tcPr>
            <w:noWrap/>
          </w:tcPr>
          <w:p>
            <w:pPr/>
            <w:r>
              <w:rPr/>
              <w:t xml:space="preserve">No organiza los acontecimientos de manera cronológica ni distingue entre hechos, procesos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fuentes históricas e información pertinente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confiables y pertinentes, integrándolas adecuadamente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históricas pertinentes, aunque la integración a la información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fuentes históricas, con poca pertinencia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ni información pertinente para respaldar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Claridad, orden y coherencia en la presentación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diseñada de manera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infografía es clara y ordenada en su mayoría,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claridad, orden y coherencia,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imágenes, mapas, fechas y textos breves</w:t>
            </w:r>
          </w:p>
        </w:tc>
        <w:tc>
          <w:tcPr>
            <w:noWrap/>
          </w:tcPr>
          <w:p>
            <w:pPr/>
            <w:r>
              <w:rPr/>
              <w:t xml:space="preserve">Utiliza imágenes, mapas, fechas y textos breves de forma efectiva y pertinente que enriquecen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textos breves pertinentes, pero con uso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o textos breves de forma escasa, poco pertinente o confusa.</w:t>
            </w:r>
          </w:p>
        </w:tc>
        <w:tc>
          <w:tcPr>
            <w:noWrap/>
          </w:tcPr>
          <w:p>
            <w:pPr/>
            <w:r>
              <w:rPr/>
              <w:t xml:space="preserve">No utiliza imágenes, mapas, fechas ni textos breves relevantes para apoyar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2026-09-25T20:29:21-05:00</dcterms:created>
  <dcterms:modified xsi:type="dcterms:W3CDTF">2026-09-25T20:29:21-05:00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