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Tipos de Eclipses de Sol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estudiantes universitarios para clasificar los diferentes tipos de eclipses de sol, considerando aspectos científicos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Tipos de Eclipses de Sol</w:t>
      </w:r>
    </w:p>
    <w:p>
      <w:pPr/>
      <w:r>
        <w:rPr/>
        <w:t xml:space="preserve">Esta rúbrica está diseñada para evaluar de manera detallada la capacidad de estudiantes universitarios para clasificar los diferentes tipos de eclipses de sol, considerando aspectos científicos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tipos de eclipses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los tres tipos principales de eclipses de sol (total, parcial y anular),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eclipses,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eclipses, pero con errores significativos o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eclipses o presenta graves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distintivas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características específicas de cada tipo de eclipse de sol.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eclipses, aunque con falta de detalle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básicas pero incompletas o poco claras de las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apropiada para explicar los eclipses,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pequeñas inexactitudes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que dificultan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clasificar según criterios astronómicos</w:t>
            </w:r>
          </w:p>
        </w:tc>
        <w:tc>
          <w:tcPr>
            <w:noWrap/>
          </w:tcPr>
          <w:p>
            <w:pPr/>
            <w:r>
              <w:rPr/>
              <w:t xml:space="preserve">Clasifica los eclipses basándose en criterios astronómicos claros y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Aplica criterios astronómicos para la clasificación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clasificar según criterios astronómicos,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aplica criterios astronómicos para la clasificación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generalmente clara, con algunos problemas de coherencia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contextos culturales y diversidad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referencias o ejemplos que reconocen y respetan diversas perspectivas culturales relacionadas con la observación de eclipses.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culturales o diversidad,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cultural pero sin integrarla adecuadamente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diversidad en su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acceso a la información y recursos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la equidad en el acceso a la información científica, sugiriendo fuentes inclusivas y accesibles.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sobre equidad en el acceso a información,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integra en la presentación o investigación.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equidad en el acceso a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la comunicación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libre de sesgos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inclusivo y respetuoso, con pequeños descuidos puntuales.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algunas expresiones poco inclusivas o que podrían generar malentendidos.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irrespetuoso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2026-09-26T03:10:43-05:00</dcterms:created>
  <dcterms:modified xsi:type="dcterms:W3CDTF">2026-09-26T03:10:43-05:00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