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la Canción "Los Pollitos Dicen" con Pandereta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interpretar la canción "Los Pollitos Dicen" acompañándose con la pandereta, valorando aspectos como la entonación, ritmo, coordinación y expresión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la Canción "Los Pollitos Dicen" con Pandereta</w:t>
      </w:r>
    </w:p>
    <w:p>
      <w:pPr/>
      <w:r>
        <w:rPr/>
        <w:t xml:space="preserve">Esta rúbrica evalúa la habilidad de los estudiantes de primaria para interpretar la canción "Los Pollitos Dicen" acompañándose con la pandereta, valorando aspectos como la entonación, ritmo, coordinación y expresión musical.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vocal</w:t>
            </w:r>
          </w:p>
        </w:tc>
        <w:tc>
          <w:tcPr>
            <w:noWrap/>
          </w:tcPr>
          <w:p>
            <w:pPr/>
            <w:r>
              <w:rPr/>
              <w:t xml:space="preserve">Canta con tono claro y afinado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afinación, con mínimas desviaciones puntuales.</w:t>
            </w:r>
          </w:p>
        </w:tc>
        <w:tc>
          <w:tcPr>
            <w:noWrap/>
          </w:tcPr>
          <w:p>
            <w:pPr/>
            <w:r>
              <w:rPr/>
              <w:t xml:space="preserve">Canta con algunos errores de afinación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 y canta desafinado durante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al cantar</w:t>
            </w:r>
          </w:p>
        </w:tc>
        <w:tc>
          <w:tcPr>
            <w:noWrap/>
          </w:tcPr>
          <w:p>
            <w:pPr/>
            <w:r>
              <w:rPr/>
              <w:t xml:space="preserve">Sigue el ritmo de la canción con precisión y continuidad.</w:t>
            </w:r>
          </w:p>
        </w:tc>
        <w:tc>
          <w:tcPr>
            <w:noWrap/>
          </w:tcPr>
          <w:p>
            <w:pPr/>
            <w:r>
              <w:rPr/>
              <w:t xml:space="preserve">Mantiene el ritmo mayormente correcto, con leves desacoples.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de forma constante.</w:t>
            </w:r>
          </w:p>
        </w:tc>
        <w:tc>
          <w:tcPr>
            <w:noWrap/>
          </w:tcPr>
          <w:p>
            <w:pPr/>
            <w:r>
              <w:rPr/>
              <w:t xml:space="preserve">No sigue el ritmo y canta descoordinado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al tocar la pandereta</w:t>
            </w:r>
          </w:p>
        </w:tc>
        <w:tc>
          <w:tcPr>
            <w:noWrap/>
          </w:tcPr>
          <w:p>
            <w:pPr/>
            <w:r>
              <w:rPr/>
              <w:t xml:space="preserve">Toca la pandereta sincronizado perfectamente con la canción.</w:t>
            </w:r>
          </w:p>
        </w:tc>
        <w:tc>
          <w:tcPr>
            <w:noWrap/>
          </w:tcPr>
          <w:p>
            <w:pPr/>
            <w:r>
              <w:rPr/>
              <w:t xml:space="preserve">Toca la pandereta con buena coordinación,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Toca la pandereta de forma intermitente o con desincronización frecuente.</w:t>
            </w:r>
          </w:p>
        </w:tc>
        <w:tc>
          <w:tcPr>
            <w:noWrap/>
          </w:tcPr>
          <w:p>
            <w:pPr/>
            <w:r>
              <w:rPr/>
              <w:t xml:space="preserve">No logra coordinar el toque de la pandereta con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instrumento (pandereta)</w:t>
            </w:r>
          </w:p>
        </w:tc>
        <w:tc>
          <w:tcPr>
            <w:noWrap/>
          </w:tcPr>
          <w:p>
            <w:pPr/>
            <w:r>
              <w:rPr/>
              <w:t xml:space="preserve">Manipula la pandereta con destreza, produciendo sonidos claros y adecuados.</w:t>
            </w:r>
          </w:p>
        </w:tc>
        <w:tc>
          <w:tcPr>
            <w:noWrap/>
          </w:tcPr>
          <w:p>
            <w:pPr/>
            <w:r>
              <w:rPr/>
              <w:t xml:space="preserve">Controla bien la pandereta, con algunos sonidos poco precisos.</w:t>
            </w:r>
          </w:p>
        </w:tc>
        <w:tc>
          <w:tcPr>
            <w:noWrap/>
          </w:tcPr>
          <w:p>
            <w:pPr/>
            <w:r>
              <w:rPr/>
              <w:t xml:space="preserve">Muestra control limitado, con sonidos poco claros o desiguales.</w:t>
            </w:r>
          </w:p>
        </w:tc>
        <w:tc>
          <w:tcPr>
            <w:noWrap/>
          </w:tcPr>
          <w:p>
            <w:pPr/>
            <w:r>
              <w:rPr/>
              <w:t xml:space="preserve">No controla la pandereta, produciendo sonidos inadecuados o erráticos.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la letra</w:t>
            </w:r>
          </w:p>
        </w:tc>
        <w:tc>
          <w:tcPr>
            <w:noWrap/>
          </w:tcPr>
          <w:p>
            <w:pPr/>
            <w:r>
              <w:rPr/>
              <w:t xml:space="preserve">Recuerda y canta toda la letra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 letra con pocos errores.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 de la letra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recuerda la letra o canta incorrectamente gran parte de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 y expresión corporal adecuada que complementa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interés y mantiene una actitud positiva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Demuestra poca expresión corporal y actitud neutra o distraída.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adecuada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vocal</w:t>
            </w:r>
          </w:p>
        </w:tc>
        <w:tc>
          <w:tcPr>
            <w:noWrap/>
          </w:tcPr>
          <w:p>
            <w:pPr/>
            <w:r>
              <w:rPr/>
              <w:t xml:space="preserve">Canta con volumen adecuado y voz bien proyectada para el entorno.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volumen, con leves variaciones.</w:t>
            </w:r>
          </w:p>
        </w:tc>
        <w:tc>
          <w:tcPr>
            <w:noWrap/>
          </w:tcPr>
          <w:p>
            <w:pPr/>
            <w:r>
              <w:rPr/>
              <w:t xml:space="preserve">Volumen inconsistente, a veces muy bajo o demasiado alto.</w:t>
            </w:r>
          </w:p>
        </w:tc>
        <w:tc>
          <w:tcPr>
            <w:noWrap/>
          </w:tcPr>
          <w:p>
            <w:pPr/>
            <w:r>
              <w:rPr/>
              <w:t xml:space="preserve">Canta en voz muy baja o demasiado alta,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integra perfectamente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pocas distracciones o dudas.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2026-09-26T08:04:49-05:00</dcterms:created>
  <dcterms:modified xsi:type="dcterms:W3CDTF">2026-09-26T08:04:49-05:00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