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Lectora en Oralidad - Expresión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a través de la expresión oral en estudiantes de primaria. Se centra en la capacidad de los estudiantes para expresar ideas, entender el texto y comunicarse de manera clara e inclusiva. Cada criterio se califica en una escala de 1 (muy pobre) a 5 (excelente),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Lectora en Oralidad - Expresión (Primaria 6-11 años)</w:t>
      </w:r>
    </w:p>
    <w:p>
      <w:pPr/>
      <w:r>
        <w:rPr/>
        <w:t xml:space="preserve">Esta rúbrica está diseñada para evaluar la comprensión lectora a través de la expresión oral en estudiantes de primaria. Se centra en la capacidad de los estudiantes para expresar ideas, entender el texto y comunicarse de manera clara e inclusiva. Cada criterio se califica en una escala de 1 (muy pobre) a 5 (excelente), considerando aspectos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claramente y con un volumen adecuado.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en voz muy baja.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dificultad, volumen bajo.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mensaje, volumen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buen volumen.</w:t>
            </w:r>
          </w:p>
        </w:tc>
        <w:tc>
          <w:tcPr>
            <w:noWrap/>
          </w:tcPr>
          <w:p>
            <w:pPr/>
            <w:r>
              <w:rPr/>
              <w:t xml:space="preserve">Se comunica con máxima claridad y volumen óptimo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contenido leído o escuchado.</w:t>
            </w:r>
          </w:p>
        </w:tc>
        <w:tc>
          <w:tcPr>
            <w:noWrap/>
          </w:tcPr>
          <w:p>
            <w:pPr/>
            <w:r>
              <w:rPr/>
              <w:t xml:space="preserve">No entiende el contenido ni responde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partes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bien el texto, identifica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algunas ideas fuera de lugar.</w:t>
            </w:r>
          </w:p>
        </w:tc>
        <w:tc>
          <w:tcPr>
            <w:noWrap/>
          </w:tcPr>
          <w:p>
            <w:pPr/>
            <w:r>
              <w:rPr/>
              <w:t xml:space="preserve">Ideas organizadas parcialmente con algunos saltos.</w:t>
            </w:r>
          </w:p>
        </w:tc>
        <w:tc>
          <w:tcPr>
            <w:noWrap/>
          </w:tcPr>
          <w:p>
            <w:pPr/>
            <w:r>
              <w:rPr/>
              <w:t xml:space="preserve">Ideas presentadas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al nivel y contexto del texto.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comprensible en la mayoría.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preciso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actividad oral.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ideas, opiniones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Ignora o rechaza otras ideas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apoyo.</w:t>
            </w:r>
          </w:p>
        </w:tc>
        <w:tc>
          <w:tcPr>
            <w:noWrap/>
          </w:tcPr>
          <w:p>
            <w:pPr/>
            <w:r>
              <w:rPr/>
              <w:t xml:space="preserve">Respeta y valora ideas diversas.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de forma que todos los compañeros puedan entender y sentirse incluidos.</w:t>
            </w:r>
          </w:p>
        </w:tc>
        <w:tc>
          <w:tcPr>
            <w:noWrap/>
          </w:tcPr>
          <w:p>
            <w:pPr/>
            <w:r>
              <w:rPr/>
              <w:t xml:space="preserve">Ignora las necesidades de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Intenta incluir a otros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Garantiza que su expresión sea accesible e inclusiva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Complementa la expresión oral con gestos, postura y contacto visual.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postura adecuada.</w:t>
            </w:r>
          </w:p>
        </w:tc>
        <w:tc>
          <w:tcPr>
            <w:noWrap/>
          </w:tcPr>
          <w:p>
            <w:pPr/>
            <w:r>
              <w:rPr/>
              <w:t xml:space="preserve">Lenguaje corporal que apoya la expresión oral.</w:t>
            </w:r>
          </w:p>
        </w:tc>
        <w:tc>
          <w:tcPr>
            <w:noWrap/>
          </w:tcPr>
          <w:p>
            <w:pPr/>
            <w:r>
              <w:rPr/>
              <w:t xml:space="preserve">Lenguaje corporal efectivo que enriquece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2026-09-25T23:25:26-05:00</dcterms:created>
  <dcterms:modified xsi:type="dcterms:W3CDTF">2026-09-25T23:25:26-05:00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