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Análisis de Funciones Hepáticas en Muestras Clínicas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Bacteriología y laboratorio clínico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el análisis de muestras clínicas para determinar funciones hepáticas, asegurando la aplicación de normas de bioseguridad y control de calidad en bacteriología y laboratorio clínico.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Análisis de Funciones Hepáticas en Muestras Clínicas</w:t>
      </w:r>
    </w:p>
    <w:p>
      <w:pPr/>
      <w:r>
        <w:rPr/>
        <w:t xml:space="preserve">Esta rúbrica está diseñada para evaluar el desempeño de estudiantes universitarios en el análisis de muestras clínicas para determinar funciones hepáticas, asegurando la aplicación de normas de bioseguridad y control de calidad en bacteriología y laboratorio clínico.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Preparación y manejo de muestras clínicas</w:t>
            </w:r>
          </w:p>
        </w:tc>
        <w:tc>
          <w:tcPr>
            <w:noWrap/>
          </w:tcPr>
          <w:p>
            <w:pPr/>
            <w:r>
              <w:rPr/>
              <w:t xml:space="preserve">Realiza la preparación y manejo de muestras con total precisión, evitando cualquier contaminación o error.</w:t>
            </w:r>
          </w:p>
        </w:tc>
        <w:tc>
          <w:tcPr>
            <w:noWrap/>
          </w:tcPr>
          <w:p>
            <w:pPr/>
            <w:r>
              <w:rPr/>
              <w:t xml:space="preserve">Prepara y maneja las muestras con algunos errores mínimos que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Realiza la preparación con errores que afectan moderadamente la calidad de la muestra.</w:t>
            </w:r>
          </w:p>
        </w:tc>
        <w:tc>
          <w:tcPr>
            <w:noWrap/>
          </w:tcPr>
          <w:p>
            <w:pPr/>
            <w:r>
              <w:rPr/>
              <w:t xml:space="preserve">No sigue los procedimientos adecuados, comprometiendo la muestra y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normas de bioseguridad</w:t>
            </w:r>
          </w:p>
        </w:tc>
        <w:tc>
          <w:tcPr>
            <w:noWrap/>
          </w:tcPr>
          <w:p>
            <w:pPr/>
            <w:r>
              <w:rPr/>
              <w:t xml:space="preserve">Cumple estrictamente con todas las normas de bioseguridad durante todo el proceso.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normas de bioseguridad, con pequeños descuidos.</w:t>
            </w:r>
          </w:p>
        </w:tc>
        <w:tc>
          <w:tcPr>
            <w:noWrap/>
          </w:tcPr>
          <w:p>
            <w:pPr/>
            <w:r>
              <w:rPr/>
              <w:t xml:space="preserve">Aplica algunas normas, pero con deficiencias que pueden poner en riesgo la seguridad.</w:t>
            </w:r>
          </w:p>
        </w:tc>
        <w:tc>
          <w:tcPr>
            <w:noWrap/>
          </w:tcPr>
          <w:p>
            <w:pPr/>
            <w:r>
              <w:rPr/>
              <w:t xml:space="preserve">No aplica normas de bioseguridad o lo hace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de exámenes para funciones hepáticas</w:t>
            </w:r>
          </w:p>
        </w:tc>
        <w:tc>
          <w:tcPr>
            <w:noWrap/>
          </w:tcPr>
          <w:p>
            <w:pPr/>
            <w:r>
              <w:rPr/>
              <w:t xml:space="preserve">Ejecuta correctamente todos los exámenes indicados, siguiendo protocolos estandarizados.</w:t>
            </w:r>
          </w:p>
        </w:tc>
        <w:tc>
          <w:tcPr>
            <w:noWrap/>
          </w:tcPr>
          <w:p>
            <w:pPr/>
            <w:r>
              <w:rPr/>
              <w:t xml:space="preserve">Realiza los exámenes con precisión aceptable, omitiendo o alterando mínimamente algún paso.</w:t>
            </w:r>
          </w:p>
        </w:tc>
        <w:tc>
          <w:tcPr>
            <w:noWrap/>
          </w:tcPr>
          <w:p>
            <w:pPr/>
            <w:r>
              <w:rPr/>
              <w:t xml:space="preserve">Completa los exámenes con errores que comprometen la validez de algunos resultados.</w:t>
            </w:r>
          </w:p>
        </w:tc>
        <w:tc>
          <w:tcPr>
            <w:noWrap/>
          </w:tcPr>
          <w:p>
            <w:pPr/>
            <w:r>
              <w:rPr/>
              <w:t xml:space="preserve">No realiza los exámenes de forma adecuada o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resultados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todos los resultados, relacionándolos con la función hepática y posibles patologías.</w:t>
            </w:r>
          </w:p>
        </w:tc>
        <w:tc>
          <w:tcPr>
            <w:noWrap/>
          </w:tcPr>
          <w:p>
            <w:pPr/>
            <w:r>
              <w:rPr/>
              <w:t xml:space="preserve">Interpreta la mayoría de los resultados adecuadamente, con algunas confusiones menores.</w:t>
            </w:r>
          </w:p>
        </w:tc>
        <w:tc>
          <w:tcPr>
            <w:noWrap/>
          </w:tcPr>
          <w:p>
            <w:pPr/>
            <w:r>
              <w:rPr/>
              <w:t xml:space="preserve">Interpreta resultados de forma básica, con errores que afectan el análisis clínico.</w:t>
            </w:r>
          </w:p>
        </w:tc>
        <w:tc>
          <w:tcPr>
            <w:noWrap/>
          </w:tcPr>
          <w:p>
            <w:pPr/>
            <w:r>
              <w:rPr/>
              <w:t xml:space="preserve">No interpreta correctamente los resultados o carece de análisis 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 calidad en el laboratorio</w:t>
            </w:r>
          </w:p>
        </w:tc>
        <w:tc>
          <w:tcPr>
            <w:noWrap/>
          </w:tcPr>
          <w:p>
            <w:pPr/>
            <w:r>
              <w:rPr/>
              <w:t xml:space="preserve">Aplica rigurosamente controles de calidad garantizando la confiabilidad de los resultados.</w:t>
            </w:r>
          </w:p>
        </w:tc>
        <w:tc>
          <w:tcPr>
            <w:noWrap/>
          </w:tcPr>
          <w:p>
            <w:pPr/>
            <w:r>
              <w:rPr/>
              <w:t xml:space="preserve">Aplica controles de calidad con algunas omisiones menores que no afectan significativamente los resultados.</w:t>
            </w:r>
          </w:p>
        </w:tc>
        <w:tc>
          <w:tcPr>
            <w:noWrap/>
          </w:tcPr>
          <w:p>
            <w:pPr/>
            <w:r>
              <w:rPr/>
              <w:t xml:space="preserve">Aplica controles de calidad de forma limitada, afectando la confianza en algunos resultados.</w:t>
            </w:r>
          </w:p>
        </w:tc>
        <w:tc>
          <w:tcPr>
            <w:noWrap/>
          </w:tcPr>
          <w:p>
            <w:pPr/>
            <w:r>
              <w:rPr/>
              <w:t xml:space="preserve">No aplica controles de calidad o lo hace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y registro de datos</w:t>
            </w:r>
          </w:p>
        </w:tc>
        <w:tc>
          <w:tcPr>
            <w:noWrap/>
          </w:tcPr>
          <w:p>
            <w:pPr/>
            <w:r>
              <w:rPr/>
              <w:t xml:space="preserve">Registra todos los datos de manera clara, completa y organizada, facilitando la trazabilidad.</w:t>
            </w:r>
          </w:p>
        </w:tc>
        <w:tc>
          <w:tcPr>
            <w:noWrap/>
          </w:tcPr>
          <w:p>
            <w:pPr/>
            <w:r>
              <w:rPr/>
              <w:t xml:space="preserve">Registra la mayoría de los datos correctamente, con pequeñas omisiones o desorganización.</w:t>
            </w:r>
          </w:p>
        </w:tc>
        <w:tc>
          <w:tcPr>
            <w:noWrap/>
          </w:tcPr>
          <w:p>
            <w:pPr/>
            <w:r>
              <w:rPr/>
              <w:t xml:space="preserve">Registra datos incompletos o desorganizados, dificultando la interpretación.</w:t>
            </w:r>
          </w:p>
        </w:tc>
        <w:tc>
          <w:tcPr>
            <w:noWrap/>
          </w:tcPr>
          <w:p>
            <w:pPr/>
            <w:r>
              <w:rPr/>
              <w:t xml:space="preserve">No registra los datos o lo hace de forma incorrecta 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comunicación</w:t>
            </w:r>
          </w:p>
        </w:tc>
        <w:tc>
          <w:tcPr>
            <w:noWrap/>
          </w:tcPr>
          <w:p>
            <w:pPr/>
            <w:r>
              <w:rPr/>
              <w:t xml:space="preserve">Colabora activamente, comunicando información clara y contribuyendo al éxito del grupo.</w:t>
            </w:r>
          </w:p>
        </w:tc>
        <w:tc>
          <w:tcPr>
            <w:noWrap/>
          </w:tcPr>
          <w:p>
            <w:pPr/>
            <w:r>
              <w:rPr/>
              <w:t xml:space="preserve">Participa adecuadamente en el equipo, comunicando la mayoría de la información relevante.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comunicación poco efectiva.</w:t>
            </w:r>
          </w:p>
        </w:tc>
        <w:tc>
          <w:tcPr>
            <w:noWrap/>
          </w:tcPr>
          <w:p>
            <w:pPr/>
            <w:r>
              <w:rPr/>
              <w:t xml:space="preserve">No colabora ni comunica información relevante al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y limpieza de materiales y equipo</w:t>
            </w:r>
          </w:p>
        </w:tc>
        <w:tc>
          <w:tcPr>
            <w:noWrap/>
          </w:tcPr>
          <w:p>
            <w:pPr/>
            <w:r>
              <w:rPr/>
              <w:t xml:space="preserve">Utiliza y limpia el equipo correctamente, asegurando su mantenimiento y funcionalidad.</w:t>
            </w:r>
          </w:p>
        </w:tc>
        <w:tc>
          <w:tcPr>
            <w:noWrap/>
          </w:tcPr>
          <w:p>
            <w:pPr/>
            <w:r>
              <w:rPr/>
              <w:t xml:space="preserve">Utiliza y limpia el equipo con algunos descuidos menores que no afectan su funcionamiento.</w:t>
            </w:r>
          </w:p>
        </w:tc>
        <w:tc>
          <w:tcPr>
            <w:noWrap/>
          </w:tcPr>
          <w:p>
            <w:pPr/>
            <w:r>
              <w:rPr/>
              <w:t xml:space="preserve">Utiliza y limpia el equipo de forma insuficiente, comprometiendo su estado.</w:t>
            </w:r>
          </w:p>
        </w:tc>
        <w:tc>
          <w:tcPr>
            <w:noWrap/>
          </w:tcPr>
          <w:p>
            <w:pPr/>
            <w:r>
              <w:rPr/>
              <w:t xml:space="preserve">No utiliza ni limpia adecuadamente el equipo, generando riesgos o daños.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2026-09-25T22:03:18-05:00</dcterms:created>
  <dcterms:modified xsi:type="dcterms:W3CDTF">2026-09-25T22:03:18-05:00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