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Percepción Visual y Auditiva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de percepción visual y auditiva de estudiantes de 6 a 11 años, observando comportamientos específicos durante actividades en el aula.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Percepción Visual y Auditiva en Estudiantes de Primaria</w:t>
      </w:r>
    </w:p>
    <w:p>
      <w:pPr/>
      <w:r>
        <w:rPr/>
        <w:t xml:space="preserve">Esta rúbrica permite evaluar en tiempo real las habilidades de percepción visual y auditiva de estudiantes de 6 a 11 años, observando comportamientos específicos durante actividades en el aula.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visual a estímulos</w:t>
            </w:r>
          </w:p>
        </w:tc>
        <w:tc>
          <w:tcPr>
            <w:noWrap/>
          </w:tcPr>
          <w:p>
            <w:pPr/>
            <w:r>
              <w:rPr/>
              <w:t xml:space="preserve">No fija la mirada en los objetos o imágenes presentados.</w:t>
            </w:r>
          </w:p>
        </w:tc>
        <w:tc>
          <w:tcPr>
            <w:noWrap/>
          </w:tcPr>
          <w:p>
            <w:pPr/>
            <w:r>
              <w:rPr/>
              <w:t xml:space="preserve">Fija la mirada esporádicamente, con dificultad para mantenerla.</w:t>
            </w:r>
          </w:p>
        </w:tc>
        <w:tc>
          <w:tcPr>
            <w:noWrap/>
          </w:tcPr>
          <w:p>
            <w:pPr/>
            <w:r>
              <w:rPr/>
              <w:t xml:space="preserve">Presta atención visual a la mayoría de los estímulos.</w:t>
            </w:r>
          </w:p>
        </w:tc>
        <w:tc>
          <w:tcPr>
            <w:noWrap/>
          </w:tcPr>
          <w:p>
            <w:pPr/>
            <w:r>
              <w:rPr/>
              <w:t xml:space="preserve">Mantiene la atención visual durante la actividad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visual constante y enfocada en todos los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visuales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en imágenes o textos.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relevantes,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detalles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detalles específicos y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todos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de sonidos</w:t>
            </w:r>
          </w:p>
        </w:tc>
        <w:tc>
          <w:tcPr>
            <w:noWrap/>
          </w:tcPr>
          <w:p>
            <w:pPr/>
            <w:r>
              <w:rPr/>
              <w:t xml:space="preserve">No distingue sonidos diferentes o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Distingue sonidos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sonidos específicos y diferencias claras entre ellos.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y rapidez todos los sonidos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indicaciones auditivas</w:t>
            </w:r>
          </w:p>
        </w:tc>
        <w:tc>
          <w:tcPr>
            <w:noWrap/>
          </w:tcPr>
          <w:p>
            <w:pPr/>
            <w:r>
              <w:rPr/>
              <w:t xml:space="preserve">No responde a las instrucciones o sonidos emitidos.</w:t>
            </w:r>
          </w:p>
        </w:tc>
        <w:tc>
          <w:tcPr>
            <w:noWrap/>
          </w:tcPr>
          <w:p>
            <w:pPr/>
            <w:r>
              <w:rPr/>
              <w:t xml:space="preserve">Responde con retraso o sólo a algunas indicaciones.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instrucciones auditivas.</w:t>
            </w:r>
          </w:p>
        </w:tc>
        <w:tc>
          <w:tcPr>
            <w:noWrap/>
          </w:tcPr>
          <w:p>
            <w:pPr/>
            <w:r>
              <w:rPr/>
              <w:t xml:space="preserve">Responde rápida y correctamente a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Anticipa y responde eficazmente a las indicaciones auditivas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inmediata</w:t>
            </w:r>
          </w:p>
        </w:tc>
        <w:tc>
          <w:tcPr>
            <w:noWrap/>
          </w:tcPr>
          <w:p>
            <w:pPr/>
            <w:r>
              <w:rPr/>
              <w:t xml:space="preserve">No recuerda imágenes o patrones mostrados recientemente.</w:t>
            </w:r>
          </w:p>
        </w:tc>
        <w:tc>
          <w:tcPr>
            <w:noWrap/>
          </w:tcPr>
          <w:p>
            <w:pPr/>
            <w:r>
              <w:rPr/>
              <w:t xml:space="preserve">Recuerda pocos elementos visuales con errores.</w:t>
            </w:r>
          </w:p>
        </w:tc>
        <w:tc>
          <w:tcPr>
            <w:noWrap/>
          </w:tcPr>
          <w:p>
            <w:pPr/>
            <w:r>
              <w:rPr/>
              <w:t xml:space="preserve">Recuerda elementos visuales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elementos visuales con precisión.</w:t>
            </w:r>
          </w:p>
        </w:tc>
        <w:tc>
          <w:tcPr>
            <w:noWrap/>
          </w:tcPr>
          <w:p>
            <w:pPr/>
            <w:r>
              <w:rPr/>
              <w:t xml:space="preserve">Recuerda y reproduce todos los detalles visuales con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 inmediata</w:t>
            </w:r>
          </w:p>
        </w:tc>
        <w:tc>
          <w:tcPr>
            <w:noWrap/>
          </w:tcPr>
          <w:p>
            <w:pPr/>
            <w:r>
              <w:rPr/>
              <w:t xml:space="preserve">No recuerda sonidos o palabras escuchadas recientemente.</w:t>
            </w:r>
          </w:p>
        </w:tc>
        <w:tc>
          <w:tcPr>
            <w:noWrap/>
          </w:tcPr>
          <w:p>
            <w:pPr/>
            <w:r>
              <w:rPr/>
              <w:t xml:space="preserve">Recuerda algunos sonidos o palabras con dificultad.</w:t>
            </w:r>
          </w:p>
        </w:tc>
        <w:tc>
          <w:tcPr>
            <w:noWrap/>
          </w:tcPr>
          <w:p>
            <w:pPr/>
            <w:r>
              <w:rPr/>
              <w:t xml:space="preserve">Recuerda correctamente sonidos o palabras básicas.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sonidos o palabras con precisión.</w:t>
            </w:r>
          </w:p>
        </w:tc>
        <w:tc>
          <w:tcPr>
            <w:noWrap/>
          </w:tcPr>
          <w:p>
            <w:pPr/>
            <w:r>
              <w:rPr/>
              <w:t xml:space="preserve">Recuerda y repite con exactitud todos los sonidos o palabras escuchadas.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concentración auditiva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mantiene la concentración en sonidos.</w:t>
            </w:r>
          </w:p>
        </w:tc>
        <w:tc>
          <w:tcPr>
            <w:noWrap/>
          </w:tcPr>
          <w:p>
            <w:pPr/>
            <w:r>
              <w:rPr/>
              <w:t xml:space="preserve">Muestra concentración intermitente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en sonidos durante periodos cortos.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prolongada en tareas auditivas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total y sostenida durante toda la actividad auditiva.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seguimiento visual de objetos en movimiento</w:t>
            </w:r>
          </w:p>
        </w:tc>
        <w:tc>
          <w:tcPr>
            <w:noWrap/>
          </w:tcPr>
          <w:p>
            <w:pPr/>
            <w:r>
              <w:rPr/>
              <w:t xml:space="preserve">No sigue objetos en movimiento con la mirada.</w:t>
            </w:r>
          </w:p>
        </w:tc>
        <w:tc>
          <w:tcPr>
            <w:noWrap/>
          </w:tcPr>
          <w:p>
            <w:pPr/>
            <w:r>
              <w:rPr/>
              <w:t xml:space="preserve">Sigue objetos con dificultad y de forma intermitente.</w:t>
            </w:r>
          </w:p>
        </w:tc>
        <w:tc>
          <w:tcPr>
            <w:noWrap/>
          </w:tcPr>
          <w:p>
            <w:pPr/>
            <w:r>
              <w:rPr/>
              <w:t xml:space="preserve">Sigue objetos en movimiento de forma básica y constante.</w:t>
            </w:r>
          </w:p>
        </w:tc>
        <w:tc>
          <w:tcPr>
            <w:noWrap/>
          </w:tcPr>
          <w:p>
            <w:pPr/>
            <w:r>
              <w:rPr/>
              <w:t xml:space="preserve">Sigue objetos con precisión y sin perderlos de vista.</w:t>
            </w:r>
          </w:p>
        </w:tc>
        <w:tc>
          <w:tcPr>
            <w:noWrap/>
          </w:tcPr>
          <w:p>
            <w:pPr/>
            <w:r>
              <w:rPr/>
              <w:t xml:space="preserve">Sigue objetos en movimiento con fluidez y anticipación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2026-09-25T20:13:39-05:00</dcterms:created>
  <dcterms:modified xsi:type="dcterms:W3CDTF">2026-09-25T20:13:39-05:00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