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Autoconocimiento, Emoción, Empatía y Autorregulación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y manejo de las emociones propias y ajenas, así como la aplicación del respeto y la empatía en las relaciones interpersonales para promover una convivencia escolar respetuosa, solidaria y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Autoconocimiento, Emoción, Empatía y Autorregulación</w:t>
      </w:r>
    </w:p>
    <w:p>
      <w:pPr/>
      <w:r>
        <w:rPr/>
        <w:t xml:space="preserve">Evaluación del reconocimiento y manejo de las emociones propias y ajenas, así como la aplicación del respeto y la empatía en las relaciones interpersonales para promover una convivencia escolar respetuosa, solidaria y pacífica.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expresa sus propias emociones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emociones, con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Reconoce y expresa emociones básicas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Reconoce y expresa emociones con claridad y frecuencia.</w:t>
            </w:r>
          </w:p>
        </w:tc>
        <w:tc>
          <w:tcPr>
            <w:noWrap/>
          </w:tcPr>
          <w:p>
            <w:pPr/>
            <w:r>
              <w:rPr/>
              <w:t xml:space="preserve">Reconoce, expresa y analiza sus emociones con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emocional en decisiones</w:t>
            </w:r>
          </w:p>
        </w:tc>
        <w:tc>
          <w:tcPr>
            <w:noWrap/>
          </w:tcPr>
          <w:p>
            <w:pPr/>
            <w:r>
              <w:rPr/>
              <w:t xml:space="preserve">Comprende cómo sus emociones influyen en sus decisiones y comportamientos.</w:t>
            </w:r>
          </w:p>
        </w:tc>
        <w:tc>
          <w:tcPr>
            <w:noWrap/>
          </w:tcPr>
          <w:p>
            <w:pPr/>
            <w:r>
              <w:rPr/>
              <w:t xml:space="preserve">No reconoce relación entre emociones y decisiones.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Identifica en ocasiones cómo sus emociones afectan sus decisiones.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impacto emocional en sus acciones.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y anticipa el impacto de sus emociones en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en interacciones</w:t>
            </w:r>
          </w:p>
        </w:tc>
        <w:tc>
          <w:tcPr>
            <w:noWrap/>
          </w:tcPr>
          <w:p>
            <w:pPr/>
            <w:r>
              <w:rPr/>
              <w:t xml:space="preserve">Muestra actitudes y comportamientos respetuosos hacia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en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o solo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Es un ejemplo activo y promotor del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Se pone en el lugar del otro y responde con comprensión y apoyo.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emociones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 sociales.</w:t>
            </w:r>
          </w:p>
        </w:tc>
        <w:tc>
          <w:tcPr>
            <w:noWrap/>
          </w:tcPr>
          <w:p>
            <w:pPr/>
            <w:r>
              <w:rPr/>
              <w:t xml:space="preserve">Demuestra empatía frecuentemente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Actúa con alta empatía, fomentando la solidaridad y comprensión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para evitar conflictos y mantener la calma.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generando conflictos.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eficacia, evitando conflictos.</w:t>
            </w:r>
          </w:p>
        </w:tc>
        <w:tc>
          <w:tcPr>
            <w:noWrap/>
          </w:tcPr>
          <w:p>
            <w:pPr/>
            <w:r>
              <w:rPr/>
              <w:t xml:space="preserve">Demuestra un manejo excepcional de sus emociones en situaciones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respetando a los demás y escuchando activamente.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emociones de forma clara ni respetuosa.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cierto respeto y claridad.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respeto, mostrando buena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de forma efectiva, empática y promueve el diálogo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ayuda a sus compañeros para una convivencia armónica.</w:t>
            </w:r>
          </w:p>
        </w:tc>
        <w:tc>
          <w:tcPr>
            <w:noWrap/>
          </w:tcPr>
          <w:p>
            <w:pPr/>
            <w:r>
              <w:rPr/>
              <w:t xml:space="preserve">No colabora ni ofrece apoyo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y apoya al grupo en varias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con iniciativa.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el apoyo mutuo de manera constante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constructivas ante desacuerdos o problemas.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lo hace de forma agresiva.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poca eficacia o control emocional.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eficacia y mantiene el respeto en el proceso.</w:t>
            </w:r>
          </w:p>
        </w:tc>
        <w:tc>
          <w:tcPr>
            <w:noWrap/>
          </w:tcPr>
          <w:p>
            <w:pPr/>
            <w:r>
              <w:rPr/>
              <w:t xml:space="preserve">Promueve y lidera la resolución pacífica y constructiva de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2026-09-26T01:14:06-05:00</dcterms:created>
  <dcterms:modified xsi:type="dcterms:W3CDTF">2026-09-26T01:14:06-05:00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