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Habilidades de Oralidad en Present Simple para Adultos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Comunicación y Relaciones Interpersonales | Habilidades de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escucha, habla, gramática y escritura en presente simple, enfocándose en la comunicación efectiva y la inclusión en entornos diversos.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Habilidades de Oralidad en Present Simple para Adultos en Educación para el Trabajo</w:t>
      </w:r>
    </w:p>
    <w:p>
      <w:pPr/>
      <w:r>
        <w:rPr/>
        <w:t xml:space="preserve">Esta rúbrica evalúa las habilidades de escucha, habla, gramática y escritura en presente simple, enfocándose en la comunicación efectiva y la inclusión en entornos diversos. La escala va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(Listening)</w:t>
            </w:r>
          </w:p>
        </w:tc>
        <w:tc>
          <w:tcPr>
            <w:noWrap/>
          </w:tcPr>
          <w:p>
            <w:pPr/>
            <w:r>
              <w:rPr/>
              <w:t xml:space="preserve">Capacidad para entender oraciones en presente simple en diferentes acentos y contextos.</w:t>
            </w:r>
          </w:p>
        </w:tc>
        <w:tc>
          <w:tcPr>
            <w:noWrap/>
          </w:tcPr>
          <w:p>
            <w:pPr/>
            <w:r>
              <w:rPr/>
              <w:t xml:space="preserve">No comprende oraciones básicas en presente simple.</w:t>
            </w:r>
          </w:p>
        </w:tc>
        <w:tc>
          <w:tcPr>
            <w:noWrap/>
          </w:tcPr>
          <w:p>
            <w:pPr/>
            <w:r>
              <w:rPr/>
              <w:t xml:space="preserve">Comprende pocas oraciones simples y requiere repetición frecuente.</w:t>
            </w:r>
          </w:p>
        </w:tc>
        <w:tc>
          <w:tcPr>
            <w:noWrap/>
          </w:tcPr>
          <w:p>
            <w:pPr/>
            <w:r>
              <w:rPr/>
              <w:t xml:space="preserve">Entiende oraciones simples pero con dificultad en detalles.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oraciones y puede inferir significado contextual.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oraciones y mensajes complejos en presente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 (Speaking)</w:t>
            </w:r>
          </w:p>
        </w:tc>
        <w:tc>
          <w:tcPr>
            <w:noWrap/>
          </w:tcPr>
          <w:p>
            <w:pPr/>
            <w:r>
              <w:rPr/>
              <w:t xml:space="preserve">Uso correcto y fluido del presente simple para expresar ideas y responder preguntas.</w:t>
            </w:r>
          </w:p>
        </w:tc>
        <w:tc>
          <w:tcPr>
            <w:noWrap/>
          </w:tcPr>
          <w:p>
            <w:pPr/>
            <w:r>
              <w:rPr/>
              <w:t xml:space="preserve">No utiliza presente simple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Usa presente simple con muchas incorrecciones; habla con dificultad.</w:t>
            </w:r>
          </w:p>
        </w:tc>
        <w:tc>
          <w:tcPr>
            <w:noWrap/>
          </w:tcPr>
          <w:p>
            <w:pPr/>
            <w:r>
              <w:rPr/>
              <w:t xml:space="preserve">Usa presente simple con algunos errores pero se hace entender.</w:t>
            </w:r>
          </w:p>
        </w:tc>
        <w:tc>
          <w:tcPr>
            <w:noWrap/>
          </w:tcPr>
          <w:p>
            <w:pPr/>
            <w:r>
              <w:rPr/>
              <w:t xml:space="preserve">Usa presente simple correctamente y con fluidez adecuada.</w:t>
            </w:r>
          </w:p>
        </w:tc>
        <w:tc>
          <w:tcPr>
            <w:noWrap/>
          </w:tcPr>
          <w:p>
            <w:pPr/>
            <w:r>
              <w:rPr/>
              <w:t xml:space="preserve">Usa presente simple con precisión, fluidez y variedad de estructuras.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Corrección en la formación de oraciones en presente simple (afirmativo, negativo, interrogativo).</w:t>
            </w:r>
          </w:p>
        </w:tc>
        <w:tc>
          <w:tcPr>
            <w:noWrap/>
          </w:tcPr>
          <w:p>
            <w:pPr/>
            <w:r>
              <w:rPr/>
              <w:t xml:space="preserve">Comete errores graves que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Errores ocasionales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Muy pocos errores y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Gramática impecable en el uso del presente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</w:t>
            </w:r>
          </w:p>
        </w:tc>
        <w:tc>
          <w:tcPr>
            <w:noWrap/>
          </w:tcPr>
          <w:p>
            <w:pPr/>
            <w:r>
              <w:rPr/>
              <w:t xml:space="preserve">Capacidad para redactar oraciones correctas en presente simple con coherencia.</w:t>
            </w:r>
          </w:p>
        </w:tc>
        <w:tc>
          <w:tcPr>
            <w:noWrap/>
          </w:tcPr>
          <w:p>
            <w:pPr/>
            <w:r>
              <w:rPr/>
              <w:t xml:space="preserve">No escribe oraciones comprensibles en presente simple.</w:t>
            </w:r>
          </w:p>
        </w:tc>
        <w:tc>
          <w:tcPr>
            <w:noWrap/>
          </w:tcPr>
          <w:p>
            <w:pPr/>
            <w:r>
              <w:rPr/>
              <w:t xml:space="preserve">Oraciones cortas con errores frecuentes y poca coherencia.</w:t>
            </w:r>
          </w:p>
        </w:tc>
        <w:tc>
          <w:tcPr>
            <w:noWrap/>
          </w:tcPr>
          <w:p>
            <w:pPr/>
            <w:r>
              <w:rPr/>
              <w:t xml:space="preserve">Oraciones claras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Oraciones bien estructuradas y coherentes.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sin errores en presente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</w:t>
            </w:r>
          </w:p>
        </w:tc>
        <w:tc>
          <w:tcPr>
            <w:noWrap/>
          </w:tcPr>
          <w:p>
            <w:pPr/>
            <w:r>
              <w:rPr/>
              <w:t xml:space="preserve">Participación activa respondiendo y formulando preguntas adecuadas en presente simple.</w:t>
            </w:r>
          </w:p>
        </w:tc>
        <w:tc>
          <w:tcPr>
            <w:noWrap/>
          </w:tcPr>
          <w:p>
            <w:pPr/>
            <w:r>
              <w:rPr/>
              <w:t xml:space="preserve">No participa o respuestas irrelevantes.</w:t>
            </w:r>
          </w:p>
        </w:tc>
        <w:tc>
          <w:tcPr>
            <w:noWrap/>
          </w:tcPr>
          <w:p>
            <w:pPr/>
            <w:r>
              <w:rPr/>
              <w:t xml:space="preserve">Participa poco y con respuestas limitadas.</w:t>
            </w:r>
          </w:p>
        </w:tc>
        <w:tc>
          <w:tcPr>
            <w:noWrap/>
          </w:tcPr>
          <w:p>
            <w:pPr/>
            <w:r>
              <w:rPr/>
              <w:t xml:space="preserve">Participa con respuestas simples y algunas preguntas.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respuestas y preguntas claras.</w:t>
            </w:r>
          </w:p>
        </w:tc>
        <w:tc>
          <w:tcPr>
            <w:noWrap/>
          </w:tcPr>
          <w:p>
            <w:pPr/>
            <w:r>
              <w:rPr/>
              <w:t xml:space="preserve">Participa con confianza, enriqueciendo la interacción con preguntas y respuestas 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Respeto y reconocimiento de diferentes acentos, expresiones y estilos comunicativos.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adaptación a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tiene dificultades para adaptarse.</w:t>
            </w:r>
          </w:p>
        </w:tc>
        <w:tc>
          <w:tcPr>
            <w:noWrap/>
          </w:tcPr>
          <w:p>
            <w:pPr/>
            <w:r>
              <w:rPr/>
              <w:t xml:space="preserve">Se adapta con esfuerzo a diferentes formas de expresión.</w:t>
            </w:r>
          </w:p>
        </w:tc>
        <w:tc>
          <w:tcPr>
            <w:noWrap/>
          </w:tcPr>
          <w:p>
            <w:pPr/>
            <w:r>
              <w:rPr/>
              <w:t xml:space="preserve">Muestra respeto y adapta su comunicación a distintos acentos y estilos.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valora la diversidad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Claridad en la pronunciación de palabras en presente simple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con muchas dificultades.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enunciados básicos.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natural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Pronunciación excelente que facilita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la comunicación (DEI)</w:t>
            </w:r>
          </w:p>
        </w:tc>
        <w:tc>
          <w:tcPr>
            <w:noWrap/>
          </w:tcPr>
          <w:p>
            <w:pPr/>
            <w:r>
              <w:rPr/>
              <w:t xml:space="preserve">Uso de lenguaje respetuoso e inclusivo que fomenta un ambiente equitativo.</w:t>
            </w:r>
          </w:p>
        </w:tc>
        <w:tc>
          <w:tcPr>
            <w:noWrap/>
          </w:tcPr>
          <w:p>
            <w:pPr/>
            <w:r>
              <w:rPr/>
              <w:t xml:space="preserve">Uso de lenguaje excluyente o inapropiado.</w:t>
            </w:r>
          </w:p>
        </w:tc>
        <w:tc>
          <w:tcPr>
            <w:noWrap/>
          </w:tcPr>
          <w:p>
            <w:pPr/>
            <w:r>
              <w:rPr/>
              <w:t xml:space="preserve">Lenguaje poco inclusivo y con errores en respeto.</w:t>
            </w:r>
          </w:p>
        </w:tc>
        <w:tc>
          <w:tcPr>
            <w:noWrap/>
          </w:tcPr>
          <w:p>
            <w:pPr/>
            <w:r>
              <w:rPr/>
              <w:t xml:space="preserve">Lenguaje generalmente respetuoso con algunos lapsus.</w:t>
            </w:r>
          </w:p>
        </w:tc>
        <w:tc>
          <w:tcPr>
            <w:noWrap/>
          </w:tcPr>
          <w:p>
            <w:pPr/>
            <w:r>
              <w:rPr/>
              <w:t xml:space="preserve">Lenguaje respetuoso e inclusivo en la mayoría de interacciones.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con la equidad e inclusión en toda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2026-09-26T03:07:33-05:00</dcterms:created>
  <dcterms:modified xsi:type="dcterms:W3CDTF">2026-09-26T03:07:33-05:00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