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Impacto de la Contaminación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de manera detallada el conocimiento, análisis y propuestas sobre el impacto de la contaminación en el ambiente,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Impacto de la Contaminación en el Medio Ambiente</w:t>
      </w:r>
    </w:p>
    <w:p>
      <w:pPr/>
      <w:r>
        <w:rPr/>
        <w:t xml:space="preserve">Esta rúbrica está diseñada para estudiantes de secundaria (12-15 años) y evalúa de manera detallada el conocimiento, análisis y propuestas sobre el impacto de la contaminación en el ambiente,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ambiental de la contaminación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múltiples efectos negativos de la contaminación en el ambiente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varios efectos negativos de la contaminación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negativos,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los efectos del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contaminación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diversas fuentes de contaminación (aire, agua, suelo) y su origen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las fuentes principales de contaminación con un nivel adecuado de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de contaminación,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fuentes de contaminación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 para la biodiversidad</w:t>
            </w:r>
          </w:p>
        </w:tc>
        <w:tc>
          <w:tcPr>
            <w:noWrap/>
          </w:tcPr>
          <w:p>
            <w:pPr/>
            <w:r>
              <w:rPr/>
              <w:t xml:space="preserve">Analiza minuciosamente cómo la contaminación afecta a diferentes especies y ecosistemas, relacionando causas y efectos.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impacto en algunas especies o ecosistemas.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parcial de las consecuencias para la biodiversidad.</w:t>
            </w:r>
          </w:p>
        </w:tc>
        <w:tc>
          <w:tcPr>
            <w:noWrap/>
          </w:tcPr>
          <w:p>
            <w:pPr/>
            <w:r>
              <w:rPr/>
              <w:t xml:space="preserve">No analiza o presenta información errónea sobre el impacto en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soluciones para reducir la contaminación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bien fundamentadas para disminuir la contaminación ambiental.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 y factibles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Ofrece soluciones poco desarrolladas o poco realistas.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irrelevantes o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reconoce las diferentes perspectivas culturales relacionadas con el ambiente.</w:t>
            </w:r>
          </w:p>
        </w:tc>
        <w:tc>
          <w:tcPr>
            <w:noWrap/>
          </w:tcPr>
          <w:p>
            <w:pPr/>
            <w:r>
              <w:rPr/>
              <w:t xml:space="preserve">Emplea lenguaje respetuoso y muestra consideración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adecuado, con algunas omisiones en inclusión o respeto cultural.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excluyente, inapropiado o no considera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equidad en el acceso a recursos y soluciones ambientales</w:t>
            </w:r>
          </w:p>
        </w:tc>
        <w:tc>
          <w:tcPr>
            <w:noWrap/>
          </w:tcPr>
          <w:p>
            <w:pPr/>
            <w:r>
              <w:rPr/>
              <w:t xml:space="preserve">Incorpora claramente la importancia de la equidad en el acceso a recursos naturales y soluciones ambientales para distintas comunidades.</w:t>
            </w:r>
          </w:p>
        </w:tc>
        <w:tc>
          <w:tcPr>
            <w:noWrap/>
          </w:tcPr>
          <w:p>
            <w:pPr/>
            <w:r>
              <w:rPr/>
              <w:t xml:space="preserve">Menciona la equidad en acceso a recursos y soluciones, aunque con desarrollo limitado.</w:t>
            </w:r>
          </w:p>
        </w:tc>
        <w:tc>
          <w:tcPr>
            <w:noWrap/>
          </w:tcPr>
          <w:p>
            <w:pPr/>
            <w:r>
              <w:rPr/>
              <w:t xml:space="preserve">Reconoce la equidad de forma superficial o vaga.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 importancia de la equidad en el contexto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 y coherentes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la mayoría de las ideas son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ideas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las ideas son confusas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citación adecuada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con citaciones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con citaciones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ninguna referencia.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2026-09-26T03:59:11-05:00</dcterms:created>
  <dcterms:modified xsi:type="dcterms:W3CDTF">2026-09-26T03:59:11-05:00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