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 la Materia: Generales y Particulares (Química)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las propiedades generales y particulares de la materia en el área de Química.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 la Materia: Generales y Particulares (Química) - Secundaria</w:t>
      </w:r>
    </w:p>
    <w:p>
      <w:pPr/>
      <w:r>
        <w:rPr/>
        <w:t xml:space="preserve">Esta rúbrica está diseñada para evaluar el conocimiento y comprensión de los estudiantes sobre las propiedades generales y particulares de la materia en el área de Química.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propiedades generales de la materia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propiedades generales (masa, volumen, inercia, etc.)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propiedades generales con ejemplos adecuados,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generales pero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propiedades generales o confunde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propiedades particulares de la materia</w:t>
            </w:r>
          </w:p>
        </w:tc>
        <w:tc>
          <w:tcPr>
            <w:noWrap/>
          </w:tcPr>
          <w:p>
            <w:pPr/>
            <w:r>
              <w:rPr/>
              <w:t xml:space="preserve">Describe claramente propiedades particulares (densidad, punto de ebullición, etc.) y su importancia en diferentes sustancias.</w:t>
            </w:r>
          </w:p>
        </w:tc>
        <w:tc>
          <w:tcPr>
            <w:noWrap/>
          </w:tcPr>
          <w:p>
            <w:pPr/>
            <w:r>
              <w:rPr/>
              <w:t xml:space="preserve">Menciona varias propiedades particulares correctamente, aunque con explicación parcial o incompleta.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particulares, pero la descripción es poco clara o incorrecta en partes.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adecuadamente las propiedades particulares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todos los términos científicos relacionados de forma precisa y coherente.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limitados o con definiciones poco claras.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científico relacionado con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propiedades generales y particulares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propiedades generales y particulares con ejemplos adecuados para cada una.</w:t>
            </w:r>
          </w:p>
        </w:tc>
        <w:tc>
          <w:tcPr>
            <w:noWrap/>
          </w:tcPr>
          <w:p>
            <w:pPr/>
            <w:r>
              <w:rPr/>
              <w:t xml:space="preserve">Identifica diferencias básicas entre propiedades generales y particulares, con algunos ejemplos correctos.</w:t>
            </w:r>
          </w:p>
        </w:tc>
        <w:tc>
          <w:tcPr>
            <w:noWrap/>
          </w:tcPr>
          <w:p>
            <w:pPr/>
            <w:r>
              <w:rPr/>
              <w:t xml:space="preserve">Confunde algunas características o ejemplos entre propiedades generales y particulares.</w:t>
            </w:r>
          </w:p>
        </w:tc>
        <w:tc>
          <w:tcPr>
            <w:noWrap/>
          </w:tcPr>
          <w:p>
            <w:pPr/>
            <w:r>
              <w:rPr/>
              <w:t xml:space="preserve">No diferencia ni explica adecuadamente las dos categorías de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propiedades en ejemplos cotidianos</w:t>
            </w:r>
          </w:p>
        </w:tc>
        <w:tc>
          <w:tcPr>
            <w:noWrap/>
          </w:tcPr>
          <w:p>
            <w:pPr/>
            <w:r>
              <w:rPr/>
              <w:t xml:space="preserve">Aplica con precisión las propiedades de la materia en ejemplos cotidianos y explica su relevancia.</w:t>
            </w:r>
          </w:p>
        </w:tc>
        <w:tc>
          <w:tcPr>
            <w:noWrap/>
          </w:tcPr>
          <w:p>
            <w:pPr/>
            <w:r>
              <w:rPr/>
              <w:t xml:space="preserve">Aplica las propiedades en ejemplos comunes,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Ofrece ejemplos poco relacionados o con explicaciones confusas sobre las propiedades.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propiedades con ejemplos prácticos de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ordenada, aunque puede mejorar en claridad o diseño.</w:t>
            </w:r>
          </w:p>
        </w:tc>
        <w:tc>
          <w:tcPr>
            <w:noWrap/>
          </w:tcPr>
          <w:p>
            <w:pPr/>
            <w:r>
              <w:rPr/>
              <w:t xml:space="preserve">La información está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o incompleta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relevantes y fundamentadas sobre las propiedades de la materia.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pero limitados en detalle o profundidad.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aportaciones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ni aporta durante las actividades o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sobre cambios físicos y químicos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la relación entre propiedades y tipos de cambios en la materia.</w:t>
            </w:r>
          </w:p>
        </w:tc>
        <w:tc>
          <w:tcPr>
            <w:noWrap/>
          </w:tcPr>
          <w:p>
            <w:pPr/>
            <w:r>
              <w:rPr/>
              <w:t xml:space="preserve">Entiende la relación entre propiedades y cambios, aunque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relacionar propiedades con cambios físicos y químicos.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propiedades de la materia y los cambios que sufre.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2026-09-25T23:34:38-05:00</dcterms:created>
  <dcterms:modified xsi:type="dcterms:W3CDTF">2026-09-25T23:34:38-05:00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