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Dispersión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medidas de dispersión estadística y conceptos básicos de probabilidad, integrando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Dispersión Estadística y Probabilidad</w:t>
      </w:r>
    </w:p>
    <w:p>
      <w:pPr/>
      <w:r>
        <w:rPr/>
        <w:t xml:space="preserve">Esta rúbrica está diseñada para evaluar el desempeño de estudiantes de secundaria (12-15 años) en la comprensión y aplicación de medidas de dispersión estadística y conceptos básicos de probabilidad, integrando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Medidas de Dispersión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de rango, varianza y desviación estándar,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medidas de dispersión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las medidas básicas pero presenta confusión en sus definiciones o aplicaciones.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medidas de dispersión.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Dispersión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correctamente las medidas de dispersión, con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medidas de dispersión con algunos errores en el procedimiento o resultados.</w:t>
            </w:r>
          </w:p>
        </w:tc>
        <w:tc>
          <w:tcPr>
            <w:noWrap/>
          </w:tcPr>
          <w:p>
            <w:pPr/>
            <w:r>
              <w:rPr/>
              <w:t xml:space="preserve">Aplica medidas de dispersión en problemas simples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medidas de dispersión en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Probabilidad</w:t>
            </w:r>
          </w:p>
        </w:tc>
        <w:tc>
          <w:tcPr>
            <w:noWrap/>
          </w:tcPr>
          <w:p>
            <w:pPr/>
            <w:r>
              <w:rPr/>
              <w:t xml:space="preserve">Define y explica conceptos básicos de probabilidad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Define conceptos básicos de probabilidad con ejemplos,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términos de probabilidad pero con comprensión limitada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conceptos básicos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Probabilidad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probabilidad correctamente, mostrando razonamiento lógico y uso adecuado de fórmulas.</w:t>
            </w:r>
          </w:p>
        </w:tc>
        <w:tc>
          <w:tcPr>
            <w:noWrap/>
          </w:tcPr>
          <w:p>
            <w:pPr/>
            <w:r>
              <w:rPr/>
              <w:t xml:space="preserve">Resuelve problemas de probabilidad con algunos errores en el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probabilidad pero con errores frecuentes y razonamiento confuso.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probabilidad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medidas de dispersión y probabilidad con precisión, relacionándolos con contextos reales.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resultados correctamente pero con poca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dificultades para relacionarlos a situaciones reales.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los interpreta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presenta datos estadísticos de forma clara, ordenada y adecuada, usando tablas y gráficos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adecuada pero con algunos errores en gráficos o tablas.</w:t>
            </w:r>
          </w:p>
        </w:tc>
        <w:tc>
          <w:tcPr>
            <w:noWrap/>
          </w:tcPr>
          <w:p>
            <w:pPr/>
            <w:r>
              <w:rPr/>
              <w:t xml:space="preserve">Presenta datos de manera desordenada o con errores frecuentes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No organiza ni presenta los datos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Colaborativa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diversas opiniones,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reconoce la diversidad de opiniones, aunque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en ocasiones no considera opiniones diferentes o contextos diversos.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 diversidad de ideas y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el Trabajo</w:t>
            </w:r>
          </w:p>
        </w:tc>
        <w:tc>
          <w:tcPr>
            <w:noWrap/>
          </w:tcPr>
          <w:p>
            <w:pPr/>
            <w:r>
              <w:rPr/>
              <w:t xml:space="preserve">Utiliza y propone estrategias que aseguran la comprensión y participación de todos, considerando diferentes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adaptar el trabajo para diferentes necesidades, aunque con aplicaciones limitadas.</w:t>
            </w:r>
          </w:p>
        </w:tc>
        <w:tc>
          <w:tcPr>
            <w:noWrap/>
          </w:tcPr>
          <w:p>
            <w:pPr/>
            <w:r>
              <w:rPr/>
              <w:t xml:space="preserve">Demuestra poca consideración en adaptar el trabajo para la diversidad de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trabajo para atender la diversidad y necesidades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2026-09-26T02:21:08-05:00</dcterms:created>
  <dcterms:modified xsi:type="dcterms:W3CDTF">2026-09-26T02:21:08-05:00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