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en temas relacionados con el medio ambiente, considerando criterios claros y específicos,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el Medio Ambiente</w:t>
      </w:r>
    </w:p>
    <w:p>
      <w:pPr/>
      <w:r>
        <w:rPr/>
        <w:t xml:space="preserve">Esta rúbrica está diseñada para evaluar el aprendizaje de estudiantes de primaria (6-11 años) en temas relacionados con el medio ambiente, considerando criterios claros y específicos, incluyendo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ambientales básicos</w:t>
            </w:r>
          </w:p>
        </w:tc>
        <w:tc>
          <w:tcPr>
            <w:noWrap/>
          </w:tcPr>
          <w:p>
            <w:pPr/>
            <w:r>
              <w:rPr/>
              <w:t xml:space="preserve">Explica claramente conceptos clave como reciclaje, contaminación y conservación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conceptos básicos con alguna dificultad para explicarlos con detalle.</w:t>
            </w:r>
          </w:p>
        </w:tc>
        <w:tc>
          <w:tcPr>
            <w:noWrap/>
          </w:tcPr>
          <w:p>
            <w:pPr/>
            <w:r>
              <w:rPr/>
              <w:t xml:space="preserve">Muestra confusión o no identifica correctamente los conceptos ambientales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ambientales locales</w:t>
            </w:r>
          </w:p>
        </w:tc>
        <w:tc>
          <w:tcPr>
            <w:noWrap/>
          </w:tcPr>
          <w:p>
            <w:pPr/>
            <w:r>
              <w:rPr/>
              <w:t xml:space="preserve">Describe varios problemas ambientales presentes en su comunidad y sus posibles causas.</w:t>
            </w:r>
          </w:p>
        </w:tc>
        <w:tc>
          <w:tcPr>
            <w:noWrap/>
          </w:tcPr>
          <w:p>
            <w:pPr/>
            <w:r>
              <w:rPr/>
              <w:t xml:space="preserve">Menciona uno o dos problemas ambientales locales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ambientales en su entorno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viables para cuidar el ambiente, incluyendo acciones diarias.</w:t>
            </w:r>
          </w:p>
        </w:tc>
        <w:tc>
          <w:tcPr>
            <w:noWrap/>
          </w:tcPr>
          <w:p>
            <w:pPr/>
            <w:r>
              <w:rPr/>
              <w:t xml:space="preserve">Sugiere algunas acciones para proteger el ambiente, aunque no todas son claras o posibles.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no están relacionadas con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respeto y escucha a sus compañeros durante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el grupo, aunque a veces necesita apoyo para colaborar efectivamente.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grupal con falta de respeto o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natural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distintas culturas y especies presentes en su entorno.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diversidad, aunque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o muestra actitudes poco respetuosas hacia la diversidad cultural 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Utiliza un lenguaje que incluye y respeta a todas las personas y seres vivos en sus expresiones.</w:t>
            </w:r>
          </w:p>
        </w:tc>
        <w:tc>
          <w:tcPr>
            <w:noWrap/>
          </w:tcPr>
          <w:p>
            <w:pPr/>
            <w:r>
              <w:rPr/>
              <w:t xml:space="preserve">Emplea lenguaje generalmente respetuoso, con pocos errores o exclusiones.</w:t>
            </w:r>
          </w:p>
        </w:tc>
        <w:tc>
          <w:tcPr>
            <w:noWrap/>
          </w:tcPr>
          <w:p>
            <w:pPr/>
            <w:r>
              <w:rPr/>
              <w:t xml:space="preserve">Usa lenguaje que puede ser excluyente o irrespetuoso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con apoyo visual o ejemplos adecuados.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cierta claridad, aunque puede faltar orden o detalles.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ambiental personal</w:t>
            </w:r>
          </w:p>
        </w:tc>
        <w:tc>
          <w:tcPr>
            <w:noWrap/>
          </w:tcPr>
          <w:p>
            <w:pPr/>
            <w:r>
              <w:rPr/>
              <w:t xml:space="preserve">Demuestra compromiso activo con el cuidado ambiental en su vida diaria y motiva a otros.</w:t>
            </w:r>
          </w:p>
        </w:tc>
        <w:tc>
          <w:tcPr>
            <w:noWrap/>
          </w:tcPr>
          <w:p>
            <w:pPr/>
            <w:r>
              <w:rPr/>
              <w:t xml:space="preserve">Muestra interés por cuidar el ambiente, pero su compromiso es irregular o limitado.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acciones concretas para cuidar 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2026-09-26T03:12:09-05:00</dcterms:created>
  <dcterms:modified xsi:type="dcterms:W3CDTF">2026-09-26T03:12:09-05:00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