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Folclórico Chileno y Latinoamericano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y las prácticas en clases de baile folclórico chileno y latinoamericano para estudiantes de primaria (6-11 años). Se enfoca en compañerismo, disposición para participar, seguimiento de instrucciones y aspectos de diversidad, equidad e inclusión (DEI),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Folclórico Chileno y Latinoamericano en Educación Física</w:t>
      </w:r>
    </w:p>
    <w:p>
      <w:pPr/>
      <w:r>
        <w:rPr/>
        <w:t xml:space="preserve">Esta rúbrica evalúa el desempeño y las prácticas en clases de baile folclórico chileno y latinoamericano para estudiantes de primaria (6-11 años). Se enfoca en compañerismo, disposición para participar, seguimiento de instrucciones y aspectos de diversidad, equidad e inclusión (DEI),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el baile (técnica y ritmo)</w:t>
            </w:r>
          </w:p>
        </w:tc>
        <w:tc>
          <w:tcPr>
            <w:noWrap/>
          </w:tcPr>
          <w:p>
            <w:pPr/>
            <w:r>
              <w:rPr/>
              <w:t xml:space="preserve">Realiza los pasos y movimientos con precisión, ritmo constante y buena coordinación.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correctamente con ritmo adecuado y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correctamente, pero presenta dificultades con el ritmo y coordinación.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los pasos y mantiene poco o ningún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en clase (esfuerzo y constancia)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prácticas mostrando gran esfuerzo y constancia.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esfuerzo adecuado en la mayoría de las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esfuerzo durante las prácticas.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esfuerzo en las prácticas de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siempre con sus compañeros, fomenta un ambiente positivo y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sus compañeros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En ocasiones colabora, pero a veces muestra desinterés o actitudes poco cooperativas.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no muestra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voluntariamente en todas las actividades sin reservas.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pocas ganas.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renuente 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rapidez en cada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mínimas dudas.</w:t>
            </w:r>
          </w:p>
        </w:tc>
        <w:tc>
          <w:tcPr>
            <w:noWrap/>
          </w:tcPr>
          <w:p>
            <w:pPr/>
            <w:r>
              <w:rPr/>
              <w:t xml:space="preserve">Requiere repetición frecuente de instrucciones y a veces se equivoca.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necesita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Muestra profundo respeto y valoración por las distintas culturas representadas en el baile.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las diferencias culturales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a veces no demuestra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 diversidad cultural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la participación de todos (DEI)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sus compañeros y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Generalmente apoya la participación de todos y evita exclusiones.</w:t>
            </w:r>
          </w:p>
        </w:tc>
        <w:tc>
          <w:tcPr>
            <w:noWrap/>
          </w:tcPr>
          <w:p>
            <w:pPr/>
            <w:r>
              <w:rPr/>
              <w:t xml:space="preserve">En ocasiones apoya, pero también deja de lado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apoya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práctica</w:t>
            </w:r>
          </w:p>
        </w:tc>
        <w:tc>
          <w:tcPr>
            <w:noWrap/>
          </w:tcPr>
          <w:p>
            <w:pPr/>
            <w:r>
              <w:rPr/>
              <w:t xml:space="preserve">Se organiza y corrige sus errores de forma independiente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corrige errores con alguna guía.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mantenerse enfocado y corregir errores.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autonomía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