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Cuidado de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cuidado de los recursos naturales en estudiantes de primaria (6-11 años). Se evalúan criterios específicos para identificar fortalezas y áreas de mejora en el conocimiento y actitudes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Cuidado de Recursos Naturales</w:t>
      </w:r>
    </w:p>
    <w:p>
      <w:pPr/>
      <w:r>
        <w:rPr/>
        <w:t xml:space="preserve">Esta rúbrica está diseñada para evaluar la comprensión y el cuidado de los recursos naturales en estudiantes de primaria (6-11 años). Se evalúan criterios específicos para identificar fortalezas y áreas de mejora en el conocimiento y actitudes hacia 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recursos naturales presentados y explica su importancia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naturales y explica su importancia de forma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naturales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naturales y presenta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recursos naturales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humano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las acciones humanas afectan el medio ambiente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Describe claramente impactos humanos en el medio ambiente y algunas posibles soluciones.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humanos y menciona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impactos y presenta soluciones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comprende el impacto humano o presenta ideas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una actitud muy positiva y comprometida con el cuidado ambiental, promoviendo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realiza algunas acciones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interés en cuidar el medio ambiente, pero con acciones limitadas.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y acciones mínimas o esporádicas.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 uso responsable y creativo en la conservación de recursos naturales en actividades diarias.</w:t>
            </w:r>
          </w:p>
        </w:tc>
        <w:tc>
          <w:tcPr>
            <w:noWrap/>
          </w:tcPr>
          <w:p>
            <w:pPr/>
            <w:r>
              <w:rPr/>
              <w:t xml:space="preserve">Aplica el uso responsable de recursos en varias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responsable en algunas ocasiones.</w:t>
            </w:r>
          </w:p>
        </w:tc>
        <w:tc>
          <w:tcPr>
            <w:noWrap/>
          </w:tcPr>
          <w:p>
            <w:pPr/>
            <w:r>
              <w:rPr/>
              <w:t xml:space="preserve">Usa recursos de forma poco responsable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el uso responsable de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liderazgo en todas las actividades ambientales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ambientales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escrita sobre recursos naturales</w:t>
            </w:r>
          </w:p>
        </w:tc>
        <w:tc>
          <w:tcPr>
            <w:noWrap/>
          </w:tcPr>
          <w:p>
            <w:pPr/>
            <w:r>
              <w:rPr/>
              <w:t xml:space="preserve">Comunica ideas claras, organizadas y completas sobre recursos naturales,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orden en la mayoría de sus explicaciones sobre recursos naturales.</w:t>
            </w:r>
          </w:p>
        </w:tc>
        <w:tc>
          <w:tcPr>
            <w:noWrap/>
          </w:tcPr>
          <w:p>
            <w:pPr/>
            <w:r>
              <w:rPr/>
              <w:t xml:space="preserve">Se comunica con ideas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y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recursos naturales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Comprende totalmente la importancia del agua y propone formas efectivas para su cuidado.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del agua y su cuidado.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poco la importancia del agua o presenta ideas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agua o tiene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naturaleza y los seres vivos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acciones para proteger la naturaleza y los seres vivos.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las situaciones y cuida a los seres vivos.</w:t>
            </w:r>
          </w:p>
        </w:tc>
        <w:tc>
          <w:tcPr>
            <w:noWrap/>
          </w:tcPr>
          <w:p>
            <w:pPr/>
            <w:r>
              <w:rPr/>
              <w:t xml:space="preserve">Respeta a la naturaleza y seres vivos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naturaleza ni los seres vivos.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2026-09-26T05:41:48-05:00</dcterms:created>
  <dcterms:modified xsi:type="dcterms:W3CDTF">2026-09-26T05:41:48-05:00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