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Trabajo de Física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diferentes aspectos del trabajo de física para estudiantes de secundaria, con el fin de identificar fortalezas y áreas de mejora en cada criterio. Cada criterio es evaluado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Trabajo de Física - Secundaria</w:t>
      </w:r>
    </w:p>
    <w:p>
      <w:pPr/>
      <w:r>
        <w:rPr/>
        <w:t xml:space="preserve">Esta rúbrica evalúa diferentes aspectos del trabajo de física para estudiantes de secundaria, con el fin de identificar fortalezas y áreas de mejora en cada criterio. Cada criterio es evaluado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físico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del concepto físico, explicándolo con claridad y detalle.</w:t>
            </w:r>
          </w:p>
        </w:tc>
        <w:tc>
          <w:tcPr>
            <w:noWrap/>
          </w:tcPr>
          <w:p>
            <w:pPr/>
            <w:r>
              <w:rPr/>
              <w:t xml:space="preserve">Entiende correctamente el concepto, con explicaciones claras, aunque con detalles menores que podrían mejorar.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concepto, pero con algunas imprecisiones o lagunas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físico o presenta explicaciones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y cálculos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fórmulas y realiza cálculos precisos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fórmulas correctamente y presenta cálculos con pequeños errores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Aplica algunas fórmulas correctamente, pero comete errores frecuentes en cálculos que afectan los resultados.</w:t>
            </w:r>
          </w:p>
        </w:tc>
        <w:tc>
          <w:tcPr>
            <w:noWrap/>
          </w:tcPr>
          <w:p>
            <w:pPr/>
            <w:r>
              <w:rPr/>
              <w:t xml:space="preserve">No aplica las fórmulas adecuadamente y los cálculos son erróneos o están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estructura clara, títulos, subtítulos y orden lógico.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de manera adecuada, aunque puede mejorar la claridad o la secuencia.</w:t>
            </w:r>
          </w:p>
        </w:tc>
        <w:tc>
          <w:tcPr>
            <w:noWrap/>
          </w:tcPr>
          <w:p>
            <w:pPr/>
            <w:r>
              <w:rPr/>
              <w:t xml:space="preserve">El trabajo presenta cierta organización, pero es confuso o desordenado en algunas partes.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gráficos y tablas</w:t>
            </w:r>
          </w:p>
        </w:tc>
        <w:tc>
          <w:tcPr>
            <w:noWrap/>
          </w:tcPr>
          <w:p>
            <w:pPr/>
            <w:r>
              <w:rPr/>
              <w:t xml:space="preserve">Incluye gráficos y tablas claros, correctos y bien etiquetados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gráficos o tablas adecuados, con etiquetas y datos correctos, pero con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 gráficos o tablas simples, con errores en etiquetas o datos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No incluye gráficos o tablas, o los presentes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resultados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los resultados obtenidos, relacionándolos con conceptos físicos.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resultados, aunque algunas conexiones con los conceptos podrían ser más claras.</w:t>
            </w:r>
          </w:p>
        </w:tc>
        <w:tc>
          <w:tcPr>
            <w:noWrap/>
          </w:tcPr>
          <w:p>
            <w:pPr/>
            <w:r>
              <w:rPr/>
              <w:t xml:space="preserve">La explicación de resultados es superficial o presenta algunas confusiones sobre su significado.</w:t>
            </w:r>
          </w:p>
        </w:tc>
        <w:tc>
          <w:tcPr>
            <w:noWrap/>
          </w:tcPr>
          <w:p>
            <w:pPr/>
            <w:r>
              <w:rPr/>
              <w:t xml:space="preserve">No explica los resultados o la explicación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iniciativa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presentación y aborda el trabajo con iniciativa y originalidad.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y toma iniciativa en algunos aspectos del trabajo.</w:t>
            </w:r>
          </w:p>
        </w:tc>
        <w:tc>
          <w:tcPr>
            <w:noWrap/>
          </w:tcPr>
          <w:p>
            <w:pPr/>
            <w:r>
              <w:rPr/>
              <w:t xml:space="preserve">La creatividad es mínima y la iniciativa limitada, siguiendo instrucciones de forma básica.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iniciativa, limitándose a cumplir lo mínimo solicitado.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comparte responsabilidades y contribuye significativamente al trabajo conjunto.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equipo, aunque de forma moderada o con algunos desacuerdos.</w:t>
            </w:r>
          </w:p>
        </w:tc>
        <w:tc>
          <w:tcPr>
            <w:noWrap/>
          </w:tcPr>
          <w:p>
            <w:pPr/>
            <w:r>
              <w:rPr/>
              <w:t xml:space="preserve">Participa poco en el equipo y realiza tareas limitadas o con supervisión.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equipo, afectando el desarrollo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cumplimiento de tiempos</w:t>
            </w:r>
          </w:p>
        </w:tc>
        <w:tc>
          <w:tcPr>
            <w:noWrap/>
          </w:tcPr>
          <w:p>
            <w:pPr/>
            <w:r>
              <w:rPr/>
              <w:t xml:space="preserve">Entrega el trabajo puntualmente y cumple con todas las indicaciones y requisitos establecidos.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leve retraso o con mínimas faltas en los requisitos.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considerable o con omisiones importantes en los requisitos.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de forma muy tardía incumpliendo los requisitos.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2026-09-25T19:33:31-05:00</dcterms:created>
  <dcterms:modified xsi:type="dcterms:W3CDTF">2026-09-25T19:33:31-05:00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