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y Elaboración de Plan de Acción en Investigación Cualitativa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aspectos críticos de la práctica docente mediante enfoques y metodologías cualitativas, promoviendo una cultura de investigación e innovación. Se valoran el diagnóstico y la elaboración del plan de acción con criterios claros y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y Elaboración de Plan de Acción en Investigación Cualitativa - Licenciatura en Lenguas Extranjeras</w:t>
      </w:r>
    </w:p>
    <w:p>
      <w:pPr/>
      <w:r>
        <w:rPr/>
        <w:t xml:space="preserve">Esta rúbrica evalúa la capacidad del estudiante para investigar aspectos críticos de la práctica docente mediante enfoques y metodologías cualitativas, promoviendo una cultura de investigación e innovación. Se valoran el diagnóstico y la elaboración del plan de acción con criterios claros y detallados.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diagnóstico</w:t>
            </w:r>
            <w:br/>
            <w:r>
              <w:rPr/>
              <w:t xml:space="preserve">Identificación detallada y comprensiva de aspectos críticos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Diagnóstico muy claro, profundo y detallado; aborda múltiples aspectos críticos con precisión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Diagnóstico claro y profundo; identifica la mayoría de aspectos críticos relevantes con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claro pero con profundidad limitada; identifica aspectos críticos básicos pero sin suficiente detalle.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y superficial; identifica pocos aspectos críticos y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claro ni identifica aspectos críticos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metodologías cualitativas</w:t>
            </w:r>
            <w:br/>
            <w:r>
              <w:rPr/>
              <w:t xml:space="preserve">Uso adecuado y justificado de metodologías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Selecciona y aplica metodologías cualitativas variadas y apropiadas con justificación sólida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adecuadas y las aplica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adecuadas pero la aplicación o justificación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poco adecuadas o la aplicación es deficiente y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metodologías cualitativas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 y plan de acción</w:t>
            </w:r>
            <w:br/>
            <w:r>
              <w:rPr/>
              <w:t xml:space="preserve">Relación lógica y directa entre el diagnóstico y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Plan de acción completamente coherente y alineado con el diagnóstico, abordando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Plan de acción coherente y alineado con el diagnóstico, cubriendo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Plan de acción parcialmente coherente; algunas acciones no responden claramente al diagnóstico.</w:t>
            </w:r>
          </w:p>
        </w:tc>
        <w:tc>
          <w:tcPr>
            <w:noWrap/>
          </w:tcPr>
          <w:p>
            <w:pPr/>
            <w:r>
              <w:rPr/>
              <w:t xml:space="preserve">Plan de acción poco coherente o desconectado del diagnóstico.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diagnóstico y plan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en las propuestas</w:t>
            </w:r>
            <w:br/>
            <w:r>
              <w:rPr/>
              <w:t xml:space="preserve">Incorporación de ideas novedosas y enfoques innovadores en el plan.</w:t>
            </w:r>
          </w:p>
        </w:tc>
        <w:tc>
          <w:tcPr>
            <w:noWrap/>
          </w:tcPr>
          <w:p>
            <w:pPr/>
            <w:r>
              <w:rPr/>
              <w:t xml:space="preserve">Propuestas altamente innovadoras y creativas que aportan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Propuestas con elementos innovadores y creativos que enriquecen el plan.</w:t>
            </w:r>
          </w:p>
        </w:tc>
        <w:tc>
          <w:tcPr>
            <w:noWrap/>
          </w:tcPr>
          <w:p>
            <w:pPr/>
            <w:r>
              <w:rPr/>
              <w:t xml:space="preserve">Propuestas con cierta creatividad, aunque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con escasa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sin innovación ni creatividad, repetitivas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teórica y fundamentación</w:t>
            </w:r>
            <w:br/>
            <w:r>
              <w:rPr/>
              <w:t xml:space="preserve">Uso de referencias y teorías relevantes que sustentan el diagnóstico y plan.</w:t>
            </w:r>
          </w:p>
        </w:tc>
        <w:tc>
          <w:tcPr>
            <w:noWrap/>
          </w:tcPr>
          <w:p>
            <w:pPr/>
            <w:r>
              <w:rPr/>
              <w:t xml:space="preserve">Justificación teórica sólida, con amplia referencia a teorías y estudios pertinentes, bien integrados.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referencias relevantes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escasa integración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pocas referencias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teórica ni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factibilidad del plan de acción</w:t>
            </w:r>
            <w:br/>
            <w:r>
              <w:rPr/>
              <w:t xml:space="preserve">Evaluación realista y detallada de la implementación del plan.</w:t>
            </w:r>
          </w:p>
        </w:tc>
        <w:tc>
          <w:tcPr>
            <w:noWrap/>
          </w:tcPr>
          <w:p>
            <w:pPr/>
            <w:r>
              <w:rPr/>
              <w:t xml:space="preserve">Plan altamente viable y factible, con recursos, tiempos y estrategias claramente definidos.</w:t>
            </w:r>
          </w:p>
        </w:tc>
        <w:tc>
          <w:tcPr>
            <w:noWrap/>
          </w:tcPr>
          <w:p>
            <w:pPr/>
            <w:r>
              <w:rPr/>
              <w:t xml:space="preserve">Plan viable y factible, con recursos y tiempos definidos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Plan parcialmente viable; algunos aspectos de factibilidad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Plan con baja viabilidad o factibilidad, sin análisis concreto de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no viable ni factible; sin consideración de recursos o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informe</w:t>
            </w:r>
            <w:br/>
            <w:r>
              <w:rPr/>
              <w:t xml:space="preserve">Claridad, estructura y coherencia en la entrega escrita del diagnóstico y plan.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coherente y libre de errores gramaticales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adecuada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poco claro,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práctica docente</w:t>
            </w:r>
            <w:br/>
            <w:r>
              <w:rPr/>
              <w:t xml:space="preserve">Capacidad para analizar y cuestionar la propia práctica y contexto educativo.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autocrítica que demuestra alto nivel de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Reflexión crítica adecuada que muestra buena capacidad analítica y autocrítica.</w:t>
            </w:r>
          </w:p>
        </w:tc>
        <w:tc>
          <w:tcPr>
            <w:noWrap/>
          </w:tcPr>
          <w:p>
            <w:pPr/>
            <w:r>
              <w:rPr/>
              <w:t xml:space="preserve">Reflexión presente pero superficial o con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Reflexión débil, poco crítica y con escasa autocrítica.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autocrítica sobre la práctica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2026-09-26T01:37:14-05:00</dcterms:created>
  <dcterms:modified xsi:type="dcterms:W3CDTF">2026-09-26T01:37:14-05:00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