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Tipos de Comunicación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primaria (6-11 años) evalúen su propio trabajo o el de sus compañeros en actividades relacionadas con los tipos de comunicación y el cuidado del medio ambiente. Incluye criterios claros que fomentan la diversidad, equidad e inclusión (DEI) y promueven un aprendizaje respetuoso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Tipos de Comunicación y Medio Ambiente</w:t>
      </w:r>
    </w:p>
    <w:p>
      <w:pPr/>
      <w:r>
        <w:rPr/>
        <w:t xml:space="preserve">Esta rúbrica está diseñada para que estudiantes de primaria (6-11 años) evalúen su propio trabajo o el de sus compañeros en actividades relacionadas con los tipos de comunicación y el cuidado del medio ambiente. Incluye criterios claros que fomentan la diversidad, equidad e inclusión (DEI) y promueven un aprendizaje respetuoso y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Entiende y explica claramente los diferentes tipos de comunicación (verbal, no verbal, escrita).</w:t>
            </w:r>
          </w:p>
        </w:tc>
        <w:tc>
          <w:tcPr>
            <w:noWrap/>
          </w:tcPr>
          <w:p>
            <w:pPr/>
            <w:r>
              <w:rPr/>
              <w:t xml:space="preserve">Explica con claridad y usa ejemplos correctos para cada tipo de comunicación.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tipos de comunicación.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la comunicación con el cuidado del medio ambiente de forma creativa.</w:t>
            </w:r>
          </w:p>
        </w:tc>
        <w:tc>
          <w:tcPr>
            <w:noWrap/>
          </w:tcPr>
          <w:p>
            <w:pPr/>
            <w:r>
              <w:rPr/>
              <w:t xml:space="preserve">Muestra ideas originales y conecta bien la comunicación con acciones ambientales.</w:t>
            </w:r>
          </w:p>
        </w:tc>
        <w:tc>
          <w:tcPr>
            <w:noWrap/>
          </w:tcPr>
          <w:p>
            <w:pPr/>
            <w:r>
              <w:rPr/>
              <w:t xml:space="preserve">No logra relacionar la comunicación con el cuidado del medio ambiente.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respetando las opiniones y aportes de todos los compañeros,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Escucha atentamente, valora ideas diversas y fomenta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Interrumpe, ignora o excluye a otros compañeros durante las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lenguaje respetuoso que promueve la igualdad y evita prejuicios o discriminación.</w:t>
            </w:r>
          </w:p>
        </w:tc>
        <w:tc>
          <w:tcPr>
            <w:noWrap/>
          </w:tcPr>
          <w:p>
            <w:pPr/>
            <w:r>
              <w:rPr/>
              <w:t xml:space="preserve">Emplea palabras y expresiones que respetan la diversidad cultural, de género y habilidades.</w:t>
            </w:r>
          </w:p>
        </w:tc>
        <w:tc>
          <w:tcPr>
            <w:noWrap/>
          </w:tcPr>
          <w:p>
            <w:pPr/>
            <w:r>
              <w:rPr/>
              <w:t xml:space="preserve">Usa lenguaje inapropiado o excluyente hacia alguna persona o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Trabaja colaborativamente para mejorar el proyecto o tarea, mostrando disposición para ayudar y aprender.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comparte ideas y apoya a otros para mejorar el trabajo.</w:t>
            </w:r>
          </w:p>
        </w:tc>
        <w:tc>
          <w:tcPr>
            <w:noWrap/>
          </w:tcPr>
          <w:p>
            <w:pPr/>
            <w:r>
              <w:rPr/>
              <w:t xml:space="preserve">Trabaja solo, no coopera o dificulta el trabajo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su trabajo organizado y claro, utilizando recursos visuales o escritos adecuados para su edad.</w:t>
            </w:r>
          </w:p>
        </w:tc>
        <w:tc>
          <w:tcPr>
            <w:noWrap/>
          </w:tcPr>
          <w:p>
            <w:pPr/>
            <w:r>
              <w:rPr/>
              <w:t xml:space="preserve">Su trabajo está bien organizado, es fácil de entender y usa imágenes o textos adecuados.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es confuso o falta información importante.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por la diversidad cultural y natural al hablar sobre el medio ambiente.</w:t>
            </w:r>
          </w:p>
        </w:tc>
        <w:tc>
          <w:tcPr>
            <w:noWrap/>
          </w:tcPr>
          <w:p>
            <w:pPr/>
            <w:r>
              <w:rPr/>
              <w:t xml:space="preserve">Incluye ejemplos o ideas que reconocen y valoran diferentes culturas y ecosistemas.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ni la importancia de distintos ecosistemas.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sobre su propio aprendizaje y reconoce áreas para mejorar en comunicación y cuidado ambiental.</w:t>
            </w:r>
          </w:p>
        </w:tc>
        <w:tc>
          <w:tcPr>
            <w:noWrap/>
          </w:tcPr>
          <w:p>
            <w:pPr/>
            <w:r>
              <w:rPr/>
              <w:t xml:space="preserve">Identifica fortalezas y puntos a mejorar con sinceridad y propone acciones para avanzar.</w:t>
            </w:r>
          </w:p>
        </w:tc>
        <w:tc>
          <w:tcPr>
            <w:noWrap/>
          </w:tcPr>
          <w:p>
            <w:pPr/>
            <w:r>
              <w:rPr/>
              <w:t xml:space="preserve">No reconoce sus errores ni áreas de mejora, ni muestra interés en aprender más.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2026-09-25T20:35:09-05:00</dcterms:created>
  <dcterms:modified xsi:type="dcterms:W3CDTF">2026-09-25T20:35:09-05:00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