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Confiabilidad de la Biblia y Religiones No Cristianas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secundaria (12-15 años) sobre la confiabilidad de la Biblia y las religiones no cristianas, integrando criterios de diversidad, equidad e inclusión (DEI). Cada criterio se evalúa de forma individual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Confiabilidad de la Biblia y Religiones No Cristianas</w:t>
      </w:r>
    </w:p>
    <w:p>
      <w:pPr/>
      <w:r>
        <w:rPr/>
        <w:t xml:space="preserve">Esta rúbrica está diseñada para evaluar el conocimiento y la comprensión de los estudiantes de secundaria (12-15 años) sobre la confiabilidad de la Biblia y las religiones no cristianas, integrando criterios de diversidad, equidad e inclusión (DEI). Cada criterio se evalúa de forma individual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Confiabilidad de la Biblia</w:t>
            </w:r>
            <w:br/>
            <w:r>
              <w:rPr/>
              <w:t xml:space="preserve">Capacidad para explicar con claridad y precisión los argumentos que apoyan la confiabilidad histórica y espiritual de la Biblia.</w:t>
            </w:r>
          </w:p>
        </w:tc>
        <w:tc>
          <w:tcPr>
            <w:noWrap/>
          </w:tcPr>
          <w:p>
            <w:pPr/>
            <w:r>
              <w:rPr/>
              <w:t xml:space="preserve">Explica con detalle y claridad múltiples argumentos sólidos que respaldan la confiabilidad de la Biblia,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algunos argumentos relevantes con claridad,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y generales sobre la confiabilidad, pero con falta de precisión o ejemplos.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argumentos sobre la confiabilidad de la Biblia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Religiones No Cristianas</w:t>
            </w:r>
            <w:br/>
            <w:r>
              <w:rPr/>
              <w:t xml:space="preserve">Reconocimiento y descripción precisa de las principales religiones no cristianas y sus creencias fundamentales.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varias religiones no cristianas, destacando sus creencias y prácticas principales.</w:t>
            </w:r>
          </w:p>
        </w:tc>
        <w:tc>
          <w:tcPr>
            <w:noWrap/>
          </w:tcPr>
          <w:p>
            <w:pPr/>
            <w:r>
              <w:rPr/>
              <w:t xml:space="preserve">Describe algunas religiones no cristianas con información adecuada,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religiones no cristianas pero con información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o describe incorrectamente las religiones no cristianas.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y Reflexión</w:t>
            </w:r>
            <w:br/>
            <w:r>
              <w:rPr/>
              <w:t xml:space="preserve">Capacidad para comparar y analizar críticamente la Biblia y las religiones no cristianas respetando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 que muestra respeto y comprensión de diversas creencias, señalando similitudes y diferencias importantes.</w:t>
            </w:r>
          </w:p>
        </w:tc>
        <w:tc>
          <w:tcPr>
            <w:noWrap/>
          </w:tcPr>
          <w:p>
            <w:pPr/>
            <w:r>
              <w:rPr/>
              <w:t xml:space="preserve">Analiza comparativamente con respeto, aunque el análisis es menos detallado o profundo.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con algunas faltas de profundidad o respeto hacia diferentes creencias.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muestra falta de respeto hacia otras religiones.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Religiosa (DEI)</w:t>
            </w:r>
            <w:br/>
            <w:r>
              <w:rPr/>
              <w:t xml:space="preserve">Demuestra respeto y valoración hacia todas las religiones y tradiciones estudiadas.</w:t>
            </w:r>
          </w:p>
        </w:tc>
        <w:tc>
          <w:tcPr>
            <w:noWrap/>
          </w:tcPr>
          <w:p>
            <w:pPr/>
            <w:r>
              <w:rPr/>
              <w:t xml:space="preserve">Muestra un respeto constante y promueve la valoración positiva de todas las religiones, evitando prejuicios.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creencias distintas, con mínimas manifestaciones de prejuicio o falta de consideración.</w:t>
            </w:r>
          </w:p>
        </w:tc>
        <w:tc>
          <w:tcPr>
            <w:noWrap/>
          </w:tcPr>
          <w:p>
            <w:pPr/>
            <w:r>
              <w:rPr/>
              <w:t xml:space="preserve">En ocasiones muestra dificultad para respetar o valorar algunas creencias religiosas diferentes.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otras religiones o utiliza lenguaje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Equidad en la Presentación</w:t>
            </w:r>
            <w:br/>
            <w:r>
              <w:rPr/>
              <w:t xml:space="preserve">Incluye diversas perspectivas religiosas y culturales en su trabajo, promoviendo la equidad.</w:t>
            </w:r>
          </w:p>
        </w:tc>
        <w:tc>
          <w:tcPr>
            <w:noWrap/>
          </w:tcPr>
          <w:p>
            <w:pPr/>
            <w:r>
              <w:rPr/>
              <w:t xml:space="preserve">Incluye de forma clara y equitativa múltiples perspectivas religiosas y culturales, promoviendo un enfoque inclusivo.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diversas, aunque con menor equilibrio o profundidad.</w:t>
            </w:r>
          </w:p>
        </w:tc>
        <w:tc>
          <w:tcPr>
            <w:noWrap/>
          </w:tcPr>
          <w:p>
            <w:pPr/>
            <w:r>
              <w:rPr/>
              <w:t xml:space="preserve">Presenta pocas perspectivas y muestra falta de equilibrio o inclusión.</w:t>
            </w:r>
          </w:p>
        </w:tc>
        <w:tc>
          <w:tcPr>
            <w:noWrap/>
          </w:tcPr>
          <w:p>
            <w:pPr/>
            <w:r>
              <w:rPr/>
              <w:t xml:space="preserve">No incluye o ignora perspectivas diversas, mostrando falta de equidad.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 y Fuentes</w:t>
            </w:r>
            <w:br/>
            <w:r>
              <w:rPr/>
              <w:t xml:space="preserve">Emplea fuentes confiables y evidencia adecuada para respaldar sus afirmaciones sobre la Biblia y religiones no cristianas.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evidencia pertinente que fortalecen sus argumentos claramente.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adecuadas, aunque con evidencia limitada o poco variada.</w:t>
            </w:r>
          </w:p>
        </w:tc>
        <w:tc>
          <w:tcPr>
            <w:noWrap/>
          </w:tcPr>
          <w:p>
            <w:pPr/>
            <w:r>
              <w:rPr/>
              <w:t xml:space="preserve">Usa pocas fuentes y evidencia débil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no presenta evidencia para sustentar sus afirmaciones.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</w:t>
            </w:r>
            <w:br/>
            <w:r>
              <w:rPr/>
              <w:t xml:space="preserve">Presenta la información de manera clara, lógica y organizada.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clara, bien organizada y fácil de seguir, con ideas coherentes.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generalmente organizada, aunque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comprensible, pero con problemas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2026-09-26T03:14:30-05:00</dcterms:created>
  <dcterms:modified xsi:type="dcterms:W3CDTF">2026-09-26T03:14:30-05:00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