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Minería de Datos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tópicos relacionados con minería de datos, inteligencia de negocios y almacenes de datos como herramientas de soporte a la toma de decisiones en contextos empresariales,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Minería de Datos en Informática</w:t>
      </w:r>
    </w:p>
    <w:p>
      <w:pPr/>
      <w:r>
        <w:rPr/>
        <w:t xml:space="preserve">Esta rúbrica está diseñada para evaluar el análisis de tópicos relacionados con minería de datos, inteligencia de negocios y almacenes de datos como herramientas de soporte a la toma de decisiones en contextos empresariales, dirigida a estudiantes de educación media (15-17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minería de datos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fundamentales, incluyendo técnicas y aplicaciones.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con algunas imprecisiones o falta de detalle en las técnicas y aplicaciones.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fundamentales y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inteligencia de negocios</w:t>
            </w:r>
          </w:p>
        </w:tc>
        <w:tc>
          <w:tcPr>
            <w:noWrap/>
          </w:tcPr>
          <w:p>
            <w:pPr/>
            <w:r>
              <w:rPr/>
              <w:t xml:space="preserve">Analiza de forma clara y detallada cómo la inteligencia de negocios apoya la toma de decisiones empresariales.</w:t>
            </w:r>
          </w:p>
        </w:tc>
        <w:tc>
          <w:tcPr>
            <w:noWrap/>
          </w:tcPr>
          <w:p>
            <w:pPr/>
            <w:r>
              <w:rPr/>
              <w:t xml:space="preserve">Analiza la inteligencia de negocios, pero la explicación es general o poco detallada.</w:t>
            </w:r>
          </w:p>
        </w:tc>
        <w:tc>
          <w:tcPr>
            <w:noWrap/>
          </w:tcPr>
          <w:p>
            <w:pPr/>
            <w:r>
              <w:rPr/>
              <w:t xml:space="preserve">No logra analizar adecuadamente el papel de la inteligencia de negocios en la toma de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almacenes de datos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la función y beneficios de los almacenes de datos en el contexto empresarial.</w:t>
            </w:r>
          </w:p>
        </w:tc>
        <w:tc>
          <w:tcPr>
            <w:noWrap/>
          </w:tcPr>
          <w:p>
            <w:pPr/>
            <w:r>
              <w:rPr/>
              <w:t xml:space="preserve">Identifica almacenes de datos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almacenes de datos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minería de datos, inteligencia de negocios y almacenes de datos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los tres tópicos,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pero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tres tópicos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contexto empresarial</w:t>
            </w:r>
          </w:p>
        </w:tc>
        <w:tc>
          <w:tcPr>
            <w:noWrap/>
          </w:tcPr>
          <w:p>
            <w:pPr/>
            <w:r>
              <w:rPr/>
              <w:t xml:space="preserve">Proporciona ejemplos precisos y relevantes donde la minería de datos y otras herramientas apoyan decisiones empresariales.</w:t>
            </w:r>
          </w:p>
        </w:tc>
        <w:tc>
          <w:tcPr>
            <w:noWrap/>
          </w:tcPr>
          <w:p>
            <w:pPr/>
            <w:r>
              <w:rPr/>
              <w:t xml:space="preserve">Proporciona ejemplos pero con poca relevancia o detalle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claros o relevantes de aplicación práctica en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coherente y fácil de entender, con buena estructura y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 pero con algunos puntos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minería de datos, inteligencia de negocios y almacenes de datos.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pero con algunos errores o uso inapropiado.</w:t>
            </w:r>
          </w:p>
        </w:tc>
        <w:tc>
          <w:tcPr>
            <w:noWrap/>
          </w:tcPr>
          <w:p>
            <w:pPr/>
            <w:r>
              <w:rPr/>
              <w:t xml:space="preserve">Usa poca o ninguna terminología técnica correcta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Demuestra pensamiento crítico al evaluar ventajas, limitaciones e impacto de las herramientas en la toma de decisiones.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pero sin profundidad ni evaluación crítica clara.</w:t>
            </w:r>
          </w:p>
        </w:tc>
        <w:tc>
          <w:tcPr>
            <w:noWrap/>
          </w:tcPr>
          <w:p>
            <w:pPr/>
            <w:r>
              <w:rPr/>
              <w:t xml:space="preserve">No evidencia capacidad crítica ni reflexión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2026-09-26T00:14:49-05:00</dcterms:created>
  <dcterms:modified xsi:type="dcterms:W3CDTF">2026-09-26T00:14:49-05:00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