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Fauna Nativa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de primaria (6-11 años) respecto a la fauna nativa de Chile y su relación con el medio ambiente. Evalúa desde el reconocimiento de animales nativos hasta la presentación oral y actitud durante la exposición.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Fauna Nativa y Medio Ambiente</w:t>
      </w:r>
    </w:p>
    <w:p>
      <w:pPr/>
      <w:r>
        <w:rPr/>
        <w:t xml:space="preserve">Esta rúbrica está diseñada para evaluar el conocimiento y habilidades de los estudiantes de primaria (6-11 años) respecto a la fauna nativa de Chile y su relación con el medio ambiente. Evalúa desde el reconocimiento de animales nativos hasta la presentación oral y actitud durante la exposición.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e identifica animales nativos de Chile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animales nativos presentados, mostrando un conocimiento claro y seguro.</w:t>
            </w:r>
          </w:p>
        </w:tc>
        <w:tc>
          <w:tcPr>
            <w:noWrap/>
          </w:tcPr>
          <w:p>
            <w:pPr/>
            <w:r>
              <w:rPr/>
              <w:t xml:space="preserve">Identifica algunos animales nativos, pero con algunas confusiones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pocos o ningún animal nativo, con confusiones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características de los animales nativos de Chile</w:t>
            </w:r>
          </w:p>
        </w:tc>
        <w:tc>
          <w:tcPr>
            <w:noWrap/>
          </w:tcPr>
          <w:p>
            <w:pPr/>
            <w:r>
              <w:rPr/>
              <w:t xml:space="preserve">Describe de manera precisa y detallada características importantes de los animales nativos.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básicas, aunque con detalles limitados o generales.</w:t>
            </w:r>
          </w:p>
        </w:tc>
        <w:tc>
          <w:tcPr>
            <w:noWrap/>
          </w:tcPr>
          <w:p>
            <w:pPr/>
            <w:r>
              <w:rPr/>
              <w:t xml:space="preserve">No logra describir características claras o confunde aspectos sobre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cada animal con su hábitat y zona de Chile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cada animal con su hábitat específico y la zona geográfica correspondiente en Chile.</w:t>
            </w:r>
          </w:p>
        </w:tc>
        <w:tc>
          <w:tcPr>
            <w:noWrap/>
          </w:tcPr>
          <w:p>
            <w:pPr/>
            <w:r>
              <w:rPr/>
              <w:t xml:space="preserve">Relaciona algunos animales con sus hábitats, pero existen errores o generalizaciones.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animales con sus hábitats o zonas geográficas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 importancia de los animales para los pueblos originarios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cómo los animales son importantes para los pueblos originarios.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los animales,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explica o confunde la importancia de los animales para los pueblos originarios.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amenazas que afectan a la fauna nativa</w:t>
            </w:r>
          </w:p>
        </w:tc>
        <w:tc>
          <w:tcPr>
            <w:noWrap/>
          </w:tcPr>
          <w:p>
            <w:pPr/>
            <w:r>
              <w:rPr/>
              <w:t xml:space="preserve">Identifica varias amenazas claras y relevantes que impactan a los animales nativos.</w:t>
            </w:r>
          </w:p>
        </w:tc>
        <w:tc>
          <w:tcPr>
            <w:noWrap/>
          </w:tcPr>
          <w:p>
            <w:pPr/>
            <w:r>
              <w:rPr/>
              <w:t xml:space="preserve">Menciona algunas amenazas, pero con poca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amenazas o las menciona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acciones para proteger la fauna nativa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concretas, adecuadas y factibles para proteger a la fauna nativa.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acciones, pero son poco claras o generales.</w:t>
            </w:r>
          </w:p>
        </w:tc>
        <w:tc>
          <w:tcPr>
            <w:noWrap/>
          </w:tcPr>
          <w:p>
            <w:pPr/>
            <w:r>
              <w:rPr/>
              <w:t xml:space="preserve">No propone acciones o las propuestas no son relevantes para la protección.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 información científica con sus propias palabras y comparte un dato curioso</w:t>
            </w:r>
          </w:p>
        </w:tc>
        <w:tc>
          <w:tcPr>
            <w:noWrap/>
          </w:tcPr>
          <w:p>
            <w:pPr/>
            <w:r>
              <w:rPr/>
              <w:t xml:space="preserve">Explica la información con claridad usando sus propias palabras y comparte un dato curioso pertinente y atractivo.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con algunas repeticiones o falta de claridad y comparte un dato curioso básico.</w:t>
            </w:r>
          </w:p>
        </w:tc>
        <w:tc>
          <w:tcPr>
            <w:noWrap/>
          </w:tcPr>
          <w:p>
            <w:pPr/>
            <w:r>
              <w:rPr/>
              <w:t xml:space="preserve">No comunica claramente o copia la información, sin compartir datos curiosos.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oral, uso adecuado del apoyo visual y actitud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Habla con claridad, usa bien sus apoyos visuales y demuestra actitud positiva y disposición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Se expresa con cierta claridad, usa apoyos visuales con ayuda y muestra actitud aceptable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Habla con dificultad, no usa o usa mal los apoyos visuales y muestra poca disposición o actitud negativa.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2026-09-26T00:30:15-05:00</dcterms:created>
  <dcterms:modified xsi:type="dcterms:W3CDTF">2026-09-26T00:30:15-05:00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