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Declamación de un Poema - Oralidad y Convivencia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declamación oral de un poema en estudiantes de primaria (6-11 años), considerando aspectos de oralidad y convivencia escolar.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Declamación de un Poema - Oralidad y Convivencia Escolar</w:t>
      </w:r>
    </w:p>
    <w:p>
      <w:pPr/>
      <w:r>
        <w:rPr/>
        <w:t xml:space="preserve">Esta rúbrica está diseñada para evaluar la declamación oral de un poema en estudiantes de primaria (6-11 años), considerando aspectos de oralidad y convivencia escolar.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de la Voz</w:t>
            </w:r>
          </w:p>
        </w:tc>
        <w:tc>
          <w:tcPr>
            <w:noWrap/>
          </w:tcPr>
          <w:p>
            <w:pPr/>
            <w:r>
              <w:rPr/>
              <w:t xml:space="preserve">Habla con voz clara, fuerte y audible durante toda la declamación,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voz clara y audible la mayor parte del tiempo, con mínimas dificultades para oír.</w:t>
            </w:r>
          </w:p>
        </w:tc>
        <w:tc>
          <w:tcPr>
            <w:noWrap/>
          </w:tcPr>
          <w:p>
            <w:pPr/>
            <w:r>
              <w:rPr/>
              <w:t xml:space="preserve">La voz es a veces baja o poco clara,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Habla muy bajo o de forma confusa, impidiendo que se entienda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Entonación</w:t>
            </w:r>
          </w:p>
        </w:tc>
        <w:tc>
          <w:tcPr>
            <w:noWrap/>
          </w:tcPr>
          <w:p>
            <w:pPr/>
            <w:r>
              <w:rPr/>
              <w:t xml:space="preserve">Utiliza expresiones y entonación que transmiten claramente el sentimiento y ritmo del poema.</w:t>
            </w:r>
          </w:p>
        </w:tc>
        <w:tc>
          <w:tcPr>
            <w:noWrap/>
          </w:tcPr>
          <w:p>
            <w:pPr/>
            <w:r>
              <w:rPr/>
              <w:t xml:space="preserve">Generalmente usa buena entonación y expresiones adecuadas que apoyan el poema.</w:t>
            </w:r>
          </w:p>
        </w:tc>
        <w:tc>
          <w:tcPr>
            <w:noWrap/>
          </w:tcPr>
          <w:p>
            <w:pPr/>
            <w:r>
              <w:rPr/>
              <w:t xml:space="preserve">La expresión y entonación son poco variadas, afectando la transmisión del mensaje.</w:t>
            </w:r>
          </w:p>
        </w:tc>
        <w:tc>
          <w:tcPr>
            <w:noWrap/>
          </w:tcPr>
          <w:p>
            <w:pPr/>
            <w:r>
              <w:rPr/>
              <w:t xml:space="preserve">No utiliza expresión ni entonación, haciendo la declamación monótona y sin emoción.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Postura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 el público y postura segura, demostrando confianza.</w:t>
            </w:r>
          </w:p>
        </w:tc>
        <w:tc>
          <w:tcPr>
            <w:noWrap/>
          </w:tcPr>
          <w:p>
            <w:pPr/>
            <w:r>
              <w:rPr/>
              <w:t xml:space="preserve">Hace contacto visual en la mayoría del tiempo y mantiene postura adecuada.</w:t>
            </w:r>
          </w:p>
        </w:tc>
        <w:tc>
          <w:tcPr>
            <w:noWrap/>
          </w:tcPr>
          <w:p>
            <w:pPr/>
            <w:r>
              <w:rPr/>
              <w:t xml:space="preserve">Contacta visualmente de forma limitada y la postura es irregular o incómoda.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y muestra postura insegura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Compañerismo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y muestra respeto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atención hacia los demás,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presta atención al trabajo de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los turnos, interrumpe o distrae a los demás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Fluidez</w:t>
            </w:r>
          </w:p>
        </w:tc>
        <w:tc>
          <w:tcPr>
            <w:noWrap/>
          </w:tcPr>
          <w:p>
            <w:pPr/>
            <w:r>
              <w:rPr/>
              <w:t xml:space="preserve">Recita el poema sin errores, con fluidez y ritmo adecuado.</w:t>
            </w:r>
          </w:p>
        </w:tc>
        <w:tc>
          <w:tcPr>
            <w:noWrap/>
          </w:tcPr>
          <w:p>
            <w:pPr/>
            <w:r>
              <w:rPr/>
              <w:t xml:space="preserve">Recita el poema con pocos errores y mantiene un ritmo adecuado.</w:t>
            </w:r>
          </w:p>
        </w:tc>
        <w:tc>
          <w:tcPr>
            <w:noWrap/>
          </w:tcPr>
          <w:p>
            <w:pPr/>
            <w:r>
              <w:rPr/>
              <w:t xml:space="preserve">Comete varios errores y presenta pausas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No memoriza bien el poema, interrumpe la declamación con muchas pausas.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2026-09-26T04:00:21-05:00</dcterms:created>
  <dcterms:modified xsi:type="dcterms:W3CDTF">2026-09-26T04:00:21-05:00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