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Disertación sobre los Pueblos Originarios Ancestrales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el trabajo de investigación de los estudiantes sobre los pueblos originarios ancestrales, considerando la ubicación geográfica, forma de vida, alimentación, vestimenta y actividades principales. También se valoran la preparación, el respeto hacia los compañeros, el uso adecuado del material de apoyo y el compromiso con el avance continuo en clases. Se incorporan criterios de Diversidad, Equidad e Inclusión para fomentar un ambiente respetuoso y valorativo de todas las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Disertación sobre los Pueblos Originarios Ancestrales</w:t>
      </w:r>
    </w:p>
    <w:p>
      <w:pPr/>
      <w:r>
        <w:rPr/>
        <w:t xml:space="preserve">Esta rúbrica está diseñada para evaluar la presentación oral y el trabajo de investigación de los estudiantes sobre los pueblos originarios ancestrales, considerando la ubicación geográfica, forma de vida, alimentación, vestimenta y actividades principales. También se valoran la preparación, el respeto hacia los compañeros, el uso adecuado del material de apoyo y el compromiso con el avance continuo en clases. Se incorporan criterios de Diversidad, Equidad e Inclusión para fomentar un ambiente respetuoso y valorativo de todas las culturas.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Describe claramente la ubicación geográfica del pueblo originario con precisión y detalles.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ubicación geográfica, incluyendo detalles específicos y contexto.</w:t>
            </w:r>
          </w:p>
        </w:tc>
        <w:tc>
          <w:tcPr>
            <w:noWrap/>
          </w:tcPr>
          <w:p>
            <w:pPr/>
            <w:r>
              <w:rPr/>
              <w:t xml:space="preserve">Proporciona la ubicación geográfica, pero con detalles limitados o falta de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No menciona o presenta información incorrecta o confusa sobre la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de Vida y Actividades Principales</w:t>
            </w:r>
            <w:br/>
            <w:r>
              <w:rPr/>
              <w:t xml:space="preserve">Explica la forma de vida y las actividades principales del pueblo de manera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clara la forma de vida y las actividades principales,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la forma de vida y actividades principales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o muy limitada sobre la forma de vida y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 y Vestimenta</w:t>
            </w:r>
            <w:br/>
            <w:r>
              <w:rPr/>
              <w:t xml:space="preserve">Describe la alimentación y vestimenta tradicional con detalles adecuados y relevancia cultural.</w:t>
            </w:r>
          </w:p>
        </w:tc>
        <w:tc>
          <w:tcPr>
            <w:noWrap/>
          </w:tcPr>
          <w:p>
            <w:pPr/>
            <w:r>
              <w:rPr/>
              <w:t xml:space="preserve">Describe de manera detallada y culturalmente relevante la alimentación y vestimenta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 y vestimenta, pero con pocos detalles o sin contextualización cultural.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o muy superficial sobre alimentación y vestimenta.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Material de Apoyo</w:t>
            </w:r>
            <w:br/>
            <w:r>
              <w:rPr/>
              <w:t xml:space="preserve">Presenta material de apoyo (cartulina, imágenes) bien elaborado que complementa la disertación.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es visualmente atractivo, relevante y refuerza claramente los puntos de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de apoyo presente y relacionado,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material de apoyo o este es irrelevante o mal elaborado.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Presentación</w:t>
            </w:r>
            <w:br/>
            <w:r>
              <w:rPr/>
              <w:t xml:space="preserve">El estudiante expone con seguridad, claridad y fluidez,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Habla con confianza, claridad y fluidez, manteniendo buena comunicación con 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con pausas, dudas o falta de fluidez ocasionalmente.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o con numerosas interrupciones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Cumplimiento de Fecha</w:t>
            </w:r>
            <w:br/>
            <w:r>
              <w:rPr/>
              <w:t xml:space="preserve">Se presenta en la fecha indicada sin retrasos o justificaciones.</w:t>
            </w:r>
          </w:p>
        </w:tc>
        <w:tc>
          <w:tcPr>
            <w:noWrap/>
          </w:tcPr>
          <w:p>
            <w:pPr/>
            <w:r>
              <w:rPr/>
              <w:t xml:space="preserve">Llega y presenta en la fecha acordada sin retrasos ni inconvenientes.</w:t>
            </w:r>
          </w:p>
        </w:tc>
        <w:tc>
          <w:tcPr>
            <w:noWrap/>
          </w:tcPr>
          <w:p>
            <w:pPr/>
            <w:r>
              <w:rPr/>
              <w:t xml:space="preserve">Presenta con retraso justificado o con pequeños inconvenientes.</w:t>
            </w:r>
          </w:p>
        </w:tc>
        <w:tc>
          <w:tcPr>
            <w:noWrap/>
          </w:tcPr>
          <w:p>
            <w:pPr/>
            <w:r>
              <w:rPr/>
              <w:t xml:space="preserve">No presenta en la fecha indicada y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Compañeros (Diversidad, Equidad e Inclusión - DEI)</w:t>
            </w:r>
            <w:br/>
            <w:r>
              <w:rPr/>
              <w:t xml:space="preserve">Demuestra respeto y valoración hacia las disertaciones de otros compañeros y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respeto, reconociendo la importancia de la diversidad cultural y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puede mostrar distracciones o menor atención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Interrumpe, desvaloriza o muestra falta de respeto hacia compañeros o sus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Avance en el Trabajo Clases a Clases</w:t>
            </w:r>
            <w:br/>
            <w:r>
              <w:rPr/>
              <w:t xml:space="preserve">Realiza el trabajo de forma continua, mostrando organización y aprovechando las clases para avanzar.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constante, entrega avances progresivos y utiliza bien el tiempo de clase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Realiza avances pero de forma irregular o con poca organización durante las clases.</w:t>
            </w:r>
          </w:p>
        </w:tc>
        <w:tc>
          <w:tcPr>
            <w:noWrap/>
          </w:tcPr>
          <w:p>
            <w:pPr/>
            <w:r>
              <w:rPr/>
              <w:t xml:space="preserve">No muestra compromiso, no avanza adecuadamente o no aprovecha las clases para trabajar.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2026-09-26T03:12:10-05:00</dcterms:created>
  <dcterms:modified xsi:type="dcterms:W3CDTF">2026-09-26T03:12:10-05:00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