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universitarios en Comunicación Política, permitiendo identificar fortalezas y áreas de mejora en distintos aspectos esenciales del análisis y la presentación de temas 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Política</w:t>
      </w:r>
    </w:p>
    <w:p>
      <w:pPr/>
      <w:r>
        <w:rPr/>
        <w:t xml:space="preserve">Esta rúbrica está diseñada para evaluar las competencias de estudiantes universitarios en Comunicación Política, permitiendo identificar fortalezas y áreas de mejora en distintos aspectos esenciales del análisis y la presentación de temas políticos.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preciso y se comprende sin dificultad. Usa terminología política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algunos pequeños errores o ambigüedades en términos o contexto.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imprecisiones o confusión en términos clave.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impreciso o mal expresado,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apoyados en evidencia confiable y actualizada.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coherencia, aunque algunos puntos carecen de respaldo suficiente o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superficiales, con escasa evidencia o ejemplos.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y discursos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 y discursos políticos, identificando sesgos y perspectivas con profundidad.</w:t>
            </w:r>
          </w:p>
        </w:tc>
        <w:tc>
          <w:tcPr>
            <w:noWrap/>
          </w:tcPr>
          <w:p>
            <w:pPr/>
            <w:r>
              <w:rPr/>
              <w:t xml:space="preserve">Analiza fuentes y discursos con cierto nivel crítico, pero sin profundizar en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las fuentes pero sin un análisis crítico claro o riguroso.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de las fuentes o discursos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conceptos políticos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políticos relevantes,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conceptos políticos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conceptos políticos de manera limitada o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conceptos políticos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de forma lógica y coherente, facilitando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generando confusión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 política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teorías políticas y situaciones o ejemplos prácticos actuales.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adecuada, aunque con algunas simplificaciones.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práctica, pero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teoría con ejemplos prácticos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político.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o perspectiva personal en algunos aspectos.</w:t>
            </w:r>
          </w:p>
        </w:tc>
        <w:tc>
          <w:tcPr>
            <w:noWrap/>
          </w:tcPr>
          <w:p>
            <w:pPr/>
            <w:r>
              <w:rPr/>
              <w:t xml:space="preserve">El enfoque es mayormente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No demuestra originalidad ni creatividad en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Usa un lenguaje verbal preciso, adecuado y un lenguaje no verbal que refuerza el mensaje con eficacia.</w:t>
            </w:r>
          </w:p>
        </w:tc>
        <w:tc>
          <w:tcPr>
            <w:noWrap/>
          </w:tcPr>
          <w:p>
            <w:pPr/>
            <w:r>
              <w:rPr/>
              <w:t xml:space="preserve">El lenguaje verbal es adecuado; el lenguaje no verbal es correcto aunque poco expresivo.</w:t>
            </w:r>
          </w:p>
        </w:tc>
        <w:tc>
          <w:tcPr>
            <w:noWrap/>
          </w:tcPr>
          <w:p>
            <w:pPr/>
            <w:r>
              <w:rPr/>
              <w:t xml:space="preserve">El lenguaje verbal es limitado o impreciso; el lenguaje no verbal es poco congruente.</w:t>
            </w:r>
          </w:p>
        </w:tc>
        <w:tc>
          <w:tcPr>
            <w:noWrap/>
          </w:tcPr>
          <w:p>
            <w:pPr/>
            <w:r>
              <w:rPr/>
              <w:t xml:space="preserve">El lenguaje verbal es inadecuado o confuso; no utiliza lenguaje no verbal o lo hace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2026-09-26T02:21:32-05:00</dcterms:created>
  <dcterms:modified xsi:type="dcterms:W3CDTF">2026-09-26T02:21:32-05:00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