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Enseñanza-Aprendizaje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diferentes aspectos del proceso de enseñanza-aprendizaje en estudiantes universitarios de Enfermería, considerando criterios técnicos, éticos y de diversidad, equidad e inclusión (DEI) para garantizar una formación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Enseñanza-Aprendizaje en Enfermería</w:t>
      </w:r>
    </w:p>
    <w:p>
      <w:pPr/>
      <w:r>
        <w:rPr/>
        <w:t xml:space="preserve">Esta rúbrica está diseñada para evaluar de manera detallada los diferentes aspectos del proceso de enseñanza-aprendizaje en estudiantes universitarios de Enfermería, considerando criterios técnicos, éticos y de diversidad, equidad e inclusión (DEI) para garantizar una formación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conocimientos técnicos en Enfermería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preciso, aplicando conceptos avanzados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Posee buen conocimiento, con alguna pequeña imprecisión que no afecta el desempeño general.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dificultades para aplicar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limitado, con errores frecuentes que afectan la comprensión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 y aplicación clínica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alta destreza y seguridad, siguiendo protocolos estrictamente.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correctamente, aunque con cierta inseguridad o lentitud.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básicos, pero requiere supervisión frecuente y comete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aplicar procedimientos de forma adecuada, poniendo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pacientes y equipo de salud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empatía y adaptando el mensaje a diferentes públicos,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menor fluidez o empatía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La comunicación es funcional pero limitada, con dificultades para transmitir información o escuchar activamente.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efectivamente, generando confusión o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responsabilidad</w:t>
            </w:r>
          </w:p>
        </w:tc>
        <w:tc>
          <w:tcPr>
            <w:noWrap/>
          </w:tcPr>
          <w:p>
            <w:pPr/>
            <w:r>
              <w:rPr/>
              <w:t xml:space="preserve">Actúa siempre conforme a principios éticos, demostrando compromiso y responsabilidad ejemplares.</w:t>
            </w:r>
          </w:p>
        </w:tc>
        <w:tc>
          <w:tcPr>
            <w:noWrap/>
          </w:tcPr>
          <w:p>
            <w:pPr/>
            <w:r>
              <w:rPr/>
              <w:t xml:space="preserve">Muestra conducta ética y responsable, con mínimas desviaciones puntuales.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ética, pero en ocasiones no la aplica completamente.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éticas o irresponsables que afectan el proceso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estrategias que respetan y valoran la diversidad cultural, social y de género, promoviendo la equidad e inclusión en cada interacción.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la mayoría de sus intervenciones, aunque de forma no sistemática.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la aplicación es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toma en cuenta principios de DEI, mostrando actitudes o prácticas excluyentes o sesgadas.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eficacia en equipos multidisciplinarios, fomentando un ambiente positivo y productivo.</w:t>
            </w:r>
          </w:p>
        </w:tc>
        <w:tc>
          <w:tcPr>
            <w:noWrap/>
          </w:tcPr>
          <w:p>
            <w:pPr/>
            <w:r>
              <w:rPr/>
              <w:t xml:space="preserve">Colabora bien en equipo, aunque con poca iniciativa para liderar o resolver conflictos.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pero con poca comunicación o compromiso.</w:t>
            </w:r>
          </w:p>
        </w:tc>
        <w:tc>
          <w:tcPr>
            <w:noWrap/>
          </w:tcPr>
          <w:p>
            <w:pPr/>
            <w:r>
              <w:rPr/>
              <w:t xml:space="preserve">No contribuye al trabajo en equipo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Analiza su desempeño con profundidad, identifica fortalezas y áreas de mejora, y propone estrategias claras para su desarrollo.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y reconoce algunas áreas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y poco estructurada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autoevaluación ni reflexión crítica sobre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cumplimiento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Organiza eficazmente su tiempo, cumpliendo puntualmente con todas las tareas y compromisos.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el tiempo, con ocasionales retrasos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organizarse y cumplir plazos, afectando su rendimiento.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establecidos, perjudicando el proceso de aprendizaje y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2026-09-25T18:48:42-05:00</dcterms:created>
  <dcterms:modified xsi:type="dcterms:W3CDTF">2026-09-25T18:48:42-05:00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