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y Planteamiento de Problemas de Suma y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o grupal la capacidad de los estudiantes de primaria (6-11 años) para resolver y plantear problemas de suma y resta, considerando los elementos clave de la destreza matemática e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y Planteamiento de Problemas de Suma y Resta</w:t>
      </w:r>
    </w:p>
    <w:p>
      <w:pPr/>
      <w:r>
        <w:rPr/>
        <w:t xml:space="preserve">Esta rúbrica evalúa de manera individual o grupal la capacidad de los estudiantes de primaria (6-11 años) para resolver y plantear problemas de suma y resta, considerando los elementos clave de la destreza matemática e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Claridad en la identificación de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comprende claramente el problema planteado.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comprende el problema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datos o entender lo que se pide.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 la operación adecuada</w:t>
            </w:r>
            <w:br/>
            <w:r>
              <w:rPr/>
              <w:t xml:space="preserve">Selección correcta entre suma o resta según el problema.</w:t>
            </w:r>
          </w:p>
        </w:tc>
        <w:tc>
          <w:tcPr>
            <w:noWrap/>
          </w:tcPr>
          <w:p>
            <w:pPr/>
            <w:r>
              <w:rPr/>
              <w:t xml:space="preserve">Plantea la operación correcta de forma clara y justificada.</w:t>
            </w:r>
          </w:p>
        </w:tc>
        <w:tc>
          <w:tcPr>
            <w:noWrap/>
          </w:tcPr>
          <w:p>
            <w:pPr/>
            <w:r>
              <w:rPr/>
              <w:t xml:space="preserve">Plantea la operación adecuada con alguna pequeña imprecisión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Plantea la operación incorrecta o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correcta del problema</w:t>
            </w:r>
            <w:br/>
            <w:r>
              <w:rPr/>
              <w:t xml:space="preserve">Realización de cálculos y operaciones con exactitud.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pequeños errores en los cálculos que no afectan el proceso general.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los cálculos que impiden obtener la respuesta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Orden y claridad en la exposición de la solución.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ordenada, legible y con pasos claros.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cierta organización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y razonamiento</w:t>
            </w:r>
            <w:br/>
            <w:r>
              <w:rPr/>
              <w:t xml:space="preserve">Aplicación de estrategias lógicas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y demuestra razonamiento lógico en la solución.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razonamiento parcialmente lógico.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el razonamiento es confuso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planteamiento</w:t>
            </w:r>
            <w:br/>
            <w:r>
              <w:rPr/>
              <w:t xml:space="preserve">Capacidad para formular problemas originales o con variaciones.</w:t>
            </w:r>
          </w:p>
        </w:tc>
        <w:tc>
          <w:tcPr>
            <w:noWrap/>
          </w:tcPr>
          <w:p>
            <w:pPr/>
            <w:r>
              <w:rPr/>
              <w:t xml:space="preserve">Plantea problemas originales o con propuestas creativas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Plantea problemas correctos pero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o repite ideas sin variación.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(para trabajo grupal)</w:t>
            </w:r>
            <w:br/>
            <w:r>
              <w:rPr/>
              <w:t xml:space="preserve">Participación equitativa y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no considera todas las opiniones o muestra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 diferentes formas de pensar y valora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formas de pensar y diversidad cultural o individual.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para integrarla en el trabajo.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ni respeto por la diversidad o excluye ideas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2026-09-26T06:41:15-05:00</dcterms:created>
  <dcterms:modified xsi:type="dcterms:W3CDTF">2026-09-26T06:41:15-05:00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