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Resolución y Planteamiento de Problemas con Suma y Resta hasta 3 Cifras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(6-11 años) para plantear y resolver problemas que involucren operaciones de suma y resta con números de hasta tres cifras.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Resolución y Planteamiento de Problemas con Suma y Resta hasta 3 Cifras</w:t>
      </w:r>
    </w:p>
    <w:p>
      <w:pPr/>
      <w:r>
        <w:rPr/>
        <w:t xml:space="preserve">Esta rúbrica está diseñada para evaluar la habilidad de los estudiantes de primaria (6-11 años) para plantear y resolver problemas que involucren operaciones de suma y resta con números de hasta tres cifras.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del problema</w:t>
            </w:r>
          </w:p>
        </w:tc>
        <w:tc>
          <w:tcPr>
            <w:noWrap/>
          </w:tcPr>
          <w:p>
            <w:pPr/>
            <w:r>
              <w:rPr/>
              <w:t xml:space="preserve">El estudiante crea problemas claros y completos que involucran suma o resta con números de hasta tres cifras.</w:t>
            </w:r>
          </w:p>
        </w:tc>
        <w:tc>
          <w:tcPr>
            <w:noWrap/>
          </w:tcPr>
          <w:p>
            <w:pPr/>
            <w:r>
              <w:rPr/>
              <w:t xml:space="preserve">El estudiante crea problemas comprensibles, pero con detalles mínimos o poco claros en la operación.</w:t>
            </w:r>
          </w:p>
        </w:tc>
        <w:tc>
          <w:tcPr>
            <w:noWrap/>
          </w:tcPr>
          <w:p>
            <w:pPr/>
            <w:r>
              <w:rPr/>
              <w:t xml:space="preserve">El estudiante presenta problemas confusos o incompletos, sin claridad en la operación planteada.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Elección correcta de la operación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si debe usar suma o resta para resolver el problema planteado.</w:t>
            </w:r>
          </w:p>
        </w:tc>
        <w:tc>
          <w:tcPr>
            <w:noWrap/>
          </w:tcPr>
          <w:p>
            <w:pPr/>
            <w:r>
              <w:rPr/>
              <w:t xml:space="preserve">Generalmente elige la operación correcta, aunque puede confundirse en algunos casos.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 operación adecuada para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suma y resta</w:t>
            </w:r>
          </w:p>
        </w:tc>
        <w:tc>
          <w:tcPr>
            <w:noWrap/>
          </w:tcPr>
          <w:p>
            <w:pPr/>
            <w:r>
              <w:rPr/>
              <w:t xml:space="preserve">Realiza operaciones de suma y resta con números hasta tres cifras sin errores.</w:t>
            </w:r>
          </w:p>
        </w:tc>
        <w:tc>
          <w:tcPr>
            <w:noWrap/>
          </w:tcPr>
          <w:p>
            <w:pPr/>
            <w:r>
              <w:rPr/>
              <w:t xml:space="preserve">Realiza las operaciones con pocos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las operaciones que afectan 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 forma ordenada, clara y legible.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pero con organización o claridad limitada.</w:t>
            </w:r>
          </w:p>
        </w:tc>
        <w:tc>
          <w:tcPr>
            <w:noWrap/>
          </w:tcPr>
          <w:p>
            <w:pPr/>
            <w:r>
              <w:rPr/>
              <w:t xml:space="preserve">El procedimiento es desordenado, confuso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problema y su contexto.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parcial, con algunas dudas sobre el problema.</w:t>
            </w:r>
          </w:p>
        </w:tc>
        <w:tc>
          <w:tcPr>
            <w:noWrap/>
          </w:tcPr>
          <w:p>
            <w:pPr/>
            <w:r>
              <w:rPr/>
              <w:t xml:space="preserve">No comprende adecuadamente el problema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números hasta tres cifras</w:t>
            </w:r>
          </w:p>
        </w:tc>
        <w:tc>
          <w:tcPr>
            <w:noWrap/>
          </w:tcPr>
          <w:p>
            <w:pPr/>
            <w:r>
              <w:rPr/>
              <w:t xml:space="preserve">Utiliza correctamente números de hasta tres cifras en problemas y operaciones.</w:t>
            </w:r>
          </w:p>
        </w:tc>
        <w:tc>
          <w:tcPr>
            <w:noWrap/>
          </w:tcPr>
          <w:p>
            <w:pPr/>
            <w:r>
              <w:rPr/>
              <w:t xml:space="preserve">Usa números de hasta tres cifras, pero con alguna inconsistencia o error menor.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trabajar con números de hasta tres cifras.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la respuesta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la respuesta es correcta y cómo se llegó a ella.</w:t>
            </w:r>
          </w:p>
        </w:tc>
        <w:tc>
          <w:tcPr>
            <w:noWrap/>
          </w:tcPr>
          <w:p>
            <w:pPr/>
            <w:r>
              <w:rPr/>
              <w:t xml:space="preserve">Brinda una explicación básica o incompleta sobre la respuesta.</w:t>
            </w:r>
          </w:p>
        </w:tc>
        <w:tc>
          <w:tcPr>
            <w:noWrap/>
          </w:tcPr>
          <w:p>
            <w:pPr/>
            <w:r>
              <w:rPr/>
              <w:t xml:space="preserve">No justifica la respuesta o la justificación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autocorrección</w:t>
            </w:r>
          </w:p>
        </w:tc>
        <w:tc>
          <w:tcPr>
            <w:noWrap/>
          </w:tcPr>
          <w:p>
            <w:pPr/>
            <w:r>
              <w:rPr/>
              <w:t xml:space="preserve">Revisa y corrige errores en el planteamiento y solución del problema de manera autónoma.</w:t>
            </w:r>
          </w:p>
        </w:tc>
        <w:tc>
          <w:tcPr>
            <w:noWrap/>
          </w:tcPr>
          <w:p>
            <w:pPr/>
            <w:r>
              <w:rPr/>
              <w:t xml:space="preserve">Realiza algunas correcciones con ayuda o guía del docente.</w:t>
            </w:r>
          </w:p>
        </w:tc>
        <w:tc>
          <w:tcPr>
            <w:noWrap/>
          </w:tcPr>
          <w:p>
            <w:pPr/>
            <w:r>
              <w:rPr/>
              <w:t xml:space="preserve">No revisa ni corrige errores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2026-09-26T00:46:49-05:00</dcterms:created>
  <dcterms:modified xsi:type="dcterms:W3CDTF">2026-09-26T00:46:49-05:00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