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del Proceso Ejecutivo por Cobro Coactivo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detalladamente la comprensión que tienen los estudiantes universitarios sobre el proceso ejecutivo por cobro coactivo en Derecho, permitiendo identificar fortalezas y áreas de mejora en cada criterio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del Proceso Ejecutivo por Cobro Coactivo en Derecho</w:t>
      </w:r>
    </w:p>
    <w:p>
      <w:pPr/>
      <w:r>
        <w:rPr/>
        <w:t xml:space="preserve">Esta rúbrica está diseñada para evaluar detalladamente la comprensión que tienen los estudiantes universitarios sobre el proceso ejecutivo por cobro coactivo en Derecho, permitiendo identificar fortalezas y áreas de mejora en cada criterio clave.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marco legal aplicable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y preciso de las leyes y normas que regulan el proceso ejecutivo por cobro coactivo, citando correctamente los artículos relevantes.</w:t>
            </w:r>
          </w:p>
        </w:tc>
        <w:tc>
          <w:tcPr>
            <w:noWrap/>
          </w:tcPr>
          <w:p>
            <w:pPr/>
            <w:r>
              <w:rPr/>
              <w:t xml:space="preserve">Conoce adecuadamente las normas principales, aunque omite detalles menores o citas específicas.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del marco legal, pero presenta algunas imprecisiones o confusiones en las normas aplicables.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marco legal o confunde normas relevantes para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etapas del proceso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secuencia correcta todas las etapas del proceso ejecutivo por cobro coactivo, incluyendo sus características y finalidades.</w:t>
            </w:r>
          </w:p>
        </w:tc>
        <w:tc>
          <w:tcPr>
            <w:noWrap/>
          </w:tcPr>
          <w:p>
            <w:pPr/>
            <w:r>
              <w:rPr/>
              <w:t xml:space="preserve">Reconoce las principales etapas, aunque omite alguna o no explica completamente su función.</w:t>
            </w:r>
          </w:p>
        </w:tc>
        <w:tc>
          <w:tcPr>
            <w:noWrap/>
          </w:tcPr>
          <w:p>
            <w:pPr/>
            <w:r>
              <w:rPr/>
              <w:t xml:space="preserve">Identifica algunas etapas pero con desorden o información incompleta sobre su desarrollo.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etapas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competencia y jurisdicción</w:t>
            </w:r>
          </w:p>
        </w:tc>
        <w:tc>
          <w:tcPr>
            <w:noWrap/>
          </w:tcPr>
          <w:p>
            <w:pPr/>
            <w:r>
              <w:rPr/>
              <w:t xml:space="preserve">Explica con precisión los órganos competentes y la jurisdicción aplicable, justificando su importancia en el proceso.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los órganos competentes, aunque la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Menciona algunos órganos o criterios,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 competencia ni la jurisdicción.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medidas cautelares y su aplicación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medidas cautelares previstas, su finalidad y procedimiento de ejecución en el cobro coactivo.</w:t>
            </w:r>
          </w:p>
        </w:tc>
        <w:tc>
          <w:tcPr>
            <w:noWrap/>
          </w:tcPr>
          <w:p>
            <w:pPr/>
            <w:r>
              <w:rPr/>
              <w:t xml:space="preserve">Conoce las medidas cautelares principales, pero no profundiza en su aplicación o procedimiento.</w:t>
            </w:r>
          </w:p>
        </w:tc>
        <w:tc>
          <w:tcPr>
            <w:noWrap/>
          </w:tcPr>
          <w:p>
            <w:pPr/>
            <w:r>
              <w:rPr/>
              <w:t xml:space="preserve">Reconoce algunas medidas, pero con información imprecisa o incompleta.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las medidas cautelares en el contexto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el papel de las partes involucradas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todas las partes y explica sus roles y responsabilidades durante el proceso ejecutivo.</w:t>
            </w:r>
          </w:p>
        </w:tc>
        <w:tc>
          <w:tcPr>
            <w:noWrap/>
          </w:tcPr>
          <w:p>
            <w:pPr/>
            <w:r>
              <w:rPr/>
              <w:t xml:space="preserve">Reconoce a las principales partes y sus funciones básicas, omitiendo detalles importantes.</w:t>
            </w:r>
          </w:p>
        </w:tc>
        <w:tc>
          <w:tcPr>
            <w:noWrap/>
          </w:tcPr>
          <w:p>
            <w:pPr/>
            <w:r>
              <w:rPr/>
              <w:t xml:space="preserve">Menciona algunas partes, pero con confusión en sus roles o importancia.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partes involucradas ni sus roles.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los recursos y medios de defensa</w:t>
            </w:r>
          </w:p>
        </w:tc>
        <w:tc>
          <w:tcPr>
            <w:noWrap/>
          </w:tcPr>
          <w:p>
            <w:pPr/>
            <w:r>
              <w:rPr/>
              <w:t xml:space="preserve">Expone de forma clara y fundamentada los recursos legales y medios de defensa disponibles, evaluando su impacto en el proceso.</w:t>
            </w:r>
          </w:p>
        </w:tc>
        <w:tc>
          <w:tcPr>
            <w:noWrap/>
          </w:tcPr>
          <w:p>
            <w:pPr/>
            <w:r>
              <w:rPr/>
              <w:t xml:space="preserve">Describe los recursos principales, aunque sin un análisis profundo o crítico.</w:t>
            </w:r>
          </w:p>
        </w:tc>
        <w:tc>
          <w:tcPr>
            <w:noWrap/>
          </w:tcPr>
          <w:p>
            <w:pPr/>
            <w:r>
              <w:rPr/>
              <w:t xml:space="preserve">Menciona algunos recursos o medios de defensa, pero con errores o falta de fundamentación.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los recursos ni medios de defensa aplicables.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jurídica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el vocabulario jurídico específico del proceso ejecutivo por cobro coactivo.</w:t>
            </w:r>
          </w:p>
        </w:tc>
        <w:tc>
          <w:tcPr>
            <w:noWrap/>
          </w:tcPr>
          <w:p>
            <w:pPr/>
            <w:r>
              <w:rPr/>
              <w:t xml:space="preserve">Emplea la terminología jurídica con cierto acierto, aunque presenta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Hace uso limitado o incorrecto de términos jurídicos relevantes.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la terminología jurídica.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lógica, coherente y clara, facilitando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en general, aunque con leves desordenes o falta de fluidez.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algunos puntos, dificultando la comprensión parcial del contenido.</w:t>
            </w:r>
          </w:p>
        </w:tc>
        <w:tc>
          <w:tcPr>
            <w:noWrap/>
          </w:tcPr>
          <w:p>
            <w:pPr/>
            <w:r>
              <w:rPr/>
              <w:t xml:space="preserve">La exposición es desorganizada y poco clara, impidiendo entender el proceso 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2026-09-26T04:00:33-05:00</dcterms:created>
  <dcterms:modified xsi:type="dcterms:W3CDTF">2026-09-26T04:00:33-05:00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