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Ficha de Lectura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la ficha de lectura. Marque "Sí" si el criterio está cumplido,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Ficha de Lectura en Psicología</w:t>
      </w:r>
    </w:p>
    <w:p>
      <w:pPr/>
      <w:r>
        <w:rPr/>
        <w:t xml:space="preserve">Lista de verificación para evaluar los elementos esenciales en la ficha de lectura. Marque "Sí" si el criterio está cumplido, "No" si no lo está.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trabajo incluye el título completo y correctamente escrito del libro o artículo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</w:t>
            </w:r>
          </w:p>
        </w:tc>
        <w:tc>
          <w:tcPr>
            <w:noWrap/>
          </w:tcPr>
          <w:p>
            <w:pPr/>
            <w:r>
              <w:rPr/>
              <w:t xml:space="preserve">Se menciona claramente el nombre del autor o autores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Editorial</w:t>
            </w:r>
          </w:p>
        </w:tc>
        <w:tc>
          <w:tcPr>
            <w:noWrap/>
          </w:tcPr>
          <w:p>
            <w:pPr/>
            <w:r>
              <w:rPr/>
              <w:t xml:space="preserve">Se identifica la editorial responsable de la publicación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</w:t>
            </w:r>
          </w:p>
        </w:tc>
        <w:tc>
          <w:tcPr>
            <w:noWrap/>
          </w:tcPr>
          <w:p>
            <w:pPr/>
            <w:r>
              <w:rPr/>
              <w:t xml:space="preserve">El resumen presenta de forma clara y precisa las ideas principales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personal</w:t>
            </w:r>
          </w:p>
        </w:tc>
        <w:tc>
          <w:tcPr>
            <w:noWrap/>
          </w:tcPr>
          <w:p>
            <w:pPr/>
            <w:r>
              <w:rPr/>
              <w:t xml:space="preserve">Se incluye una opinión personal sobre el texto, expresada de manera crítica y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mínima</w:t>
            </w:r>
          </w:p>
        </w:tc>
        <w:tc>
          <w:tcPr>
            <w:noWrap/>
          </w:tcPr>
          <w:p>
            <w:pPr/>
            <w:r>
              <w:rPr/>
              <w:t xml:space="preserve">La opinión personal tiene una extensión mínima de media plana escrita.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buena ortografía, gramática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presentado de forma clara y ordenada.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2026-09-26T01:27:56-05:00</dcterms:created>
  <dcterms:modified xsi:type="dcterms:W3CDTF">2026-09-26T01:27:56-05:00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