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Acentuación y Ortografía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correcto de la acentuación y la ortografía en estudiantes de primaria (6-11 años). Cada criterio se evalúa de forma individual en cinco niveles de desempeño, permitiendo identificar con precisión las áreas de fortaleza y aquellas que requieren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Acentuación y Ortografía en Educación Básica</w:t>
      </w:r>
    </w:p>
    <w:p>
      <w:pPr/>
      <w:r>
        <w:rPr/>
        <w:t xml:space="preserve">Esta rúbrica está diseñada para evaluar de manera detallada el uso correcto de la acentuación y la ortografía en estudiantes de primaria (6-11 años). Cada criterio se evalúa de forma individual en cinco niveles de desempeño, permitiendo identificar con precisión las áreas de fortaleza y aquellas que requieren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que llevan tilde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 requieren tilde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que requieren tilde,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tilde, pero comete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llevan tilde, pero con errores evidentes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palabras que llevan tilde, identificando pocas o ninguna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tildes en palabras agudas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todas las palabras agudas según las reglas.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las palabras agudas,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Coloca la tilde en algunas palabras agudas, pero comete errores en casos comunes.</w:t>
            </w:r>
          </w:p>
        </w:tc>
        <w:tc>
          <w:tcPr>
            <w:noWrap/>
          </w:tcPr>
          <w:p>
            <w:pPr/>
            <w:r>
              <w:rPr/>
              <w:t xml:space="preserve">Coloca la tilde en pocas palabras agudas, con errores frecuentes en el uso.</w:t>
            </w:r>
          </w:p>
        </w:tc>
        <w:tc>
          <w:tcPr>
            <w:noWrap/>
          </w:tcPr>
          <w:p>
            <w:pPr/>
            <w:r>
              <w:rPr/>
              <w:t xml:space="preserve">No coloca la tilde correctamente en palabras agudas o ignora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tildes en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graves de acuerdo a las normas.</w:t>
            </w:r>
          </w:p>
        </w:tc>
        <w:tc>
          <w:tcPr>
            <w:noWrap/>
          </w:tcPr>
          <w:p>
            <w:pPr/>
            <w:r>
              <w:rPr/>
              <w:t xml:space="preserve">Aplica la tilde correctamente en la mayoría de las palabras graves,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tilde en algunas palabras graves,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Aplica la tilde en pocas palabras graves, con errores frecuentes y poca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en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tildes en palabras esdrújulas y sobresdrújulas</w:t>
            </w:r>
          </w:p>
        </w:tc>
        <w:tc>
          <w:tcPr>
            <w:noWrap/>
          </w:tcPr>
          <w:p>
            <w:pPr/>
            <w:r>
              <w:rPr/>
              <w:t xml:space="preserve">Coloca siempre la tilde correctamente en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las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Coloca la tilde en algunas palabras esdrújulas, con errores en casos menos comunes.</w:t>
            </w:r>
          </w:p>
        </w:tc>
        <w:tc>
          <w:tcPr>
            <w:noWrap/>
          </w:tcPr>
          <w:p>
            <w:pPr/>
            <w:r>
              <w:rPr/>
              <w:t xml:space="preserve">Coloca la tilde en pocas palabras de este tipo,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coloca la tilde en palabras esdrújulas o sobresdrújulas.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en palabras sin tilde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no llevan tilde,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en palabras sin tilde.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en palabras sin tilde.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palabras sin tilde,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en palabras sin tilde,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en monosílabos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tilde diacrítica en todos los monosílabos que lo requieren.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monosílabos.</w:t>
            </w:r>
          </w:p>
        </w:tc>
        <w:tc>
          <w:tcPr>
            <w:noWrap/>
          </w:tcPr>
          <w:p>
            <w:pPr/>
            <w:r>
              <w:rPr/>
              <w:t xml:space="preserve">Aplica las reglas en algunos monosílabos,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Aplica las reglas en pocos monosílabos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reglas de acentuación en monosílabos.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palabras con diptongos y hiatos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diptongos y hiatos, aplicando las tildes adecuadamente.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diptongos y hiatos,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diptongos e hiatos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escritura de diptongos e hiatos, afectando la correcta acentuación.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la acentuación en palabras con diptongos o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de forma autónoma, detectando y corrigiendo todos los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Revisa sus textos y corrige la mayoría de los errores ortográficos con poca ayuda.</w:t>
            </w:r>
          </w:p>
        </w:tc>
        <w:tc>
          <w:tcPr>
            <w:noWrap/>
          </w:tcPr>
          <w:p>
            <w:pPr/>
            <w:r>
              <w:rPr/>
              <w:t xml:space="preserve">Revisa sus textos, pero solo corrige algunos errores ortográficos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Revisa poco sus textos y corrige pocos errores ortográficos, incluso con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textos, dejando persistir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2026-09-26T03:16:30-05:00</dcterms:created>
  <dcterms:modified xsi:type="dcterms:W3CDTF">2026-09-26T03:16:30-05:00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