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Enseñanza-Aprendizaje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universitarios en relación con los objetivos de aprendizaje sobre el proceso enseñanza-aprendizaje en el área de Enfermería.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Enseñanza-Aprendizaje en Enfermería</w:t>
      </w:r>
    </w:p>
    <w:p>
      <w:pPr/>
      <w:r>
        <w:rPr/>
        <w:t xml:space="preserve">Esta rúbrica está diseñada para evaluar de manera detallada el desempeño de estudiantes universitarios en relación con los objetivos de aprendizaje sobre el proceso enseñanza-aprendizaje en el área de Enfermería.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 definiciones clave</w:t>
            </w:r>
            <w:br/>
            <w:r>
              <w:rPr/>
              <w:t xml:space="preserve">Reconoce correctamente y explica las definiciones de enseñanza, aprendizaje y proceso enseñanza–aprendizaje.</w:t>
            </w:r>
          </w:p>
        </w:tc>
        <w:tc>
          <w:tcPr>
            <w:noWrap/>
          </w:tcPr>
          <w:p>
            <w:pPr/>
            <w:r>
              <w:rPr/>
              <w:t xml:space="preserve">Explica de forma clara, completa y precisa las definiciones,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las definiciones con claridad, aunque con detalles menores omitidos o poco precisos.</w:t>
            </w:r>
          </w:p>
        </w:tc>
        <w:tc>
          <w:tcPr>
            <w:noWrap/>
          </w:tcPr>
          <w:p>
            <w:pPr/>
            <w:r>
              <w:rPr/>
              <w:t xml:space="preserve">Reconoce las definiciones básicas, pero con explicaciones superficiales o parcialmente incorrectas.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adecuadamente las definiciones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y comprensión de componentes</w:t>
            </w:r>
            <w:br/>
            <w:r>
              <w:rPr/>
              <w:t xml:space="preserve">Identifica los componentes del proceso enseñanza–aprendizaje y comprende la función de cada uno.</w:t>
            </w:r>
          </w:p>
        </w:tc>
        <w:tc>
          <w:tcPr>
            <w:noWrap/>
          </w:tcPr>
          <w:p>
            <w:pPr/>
            <w:r>
              <w:rPr/>
              <w:t xml:space="preserve">Identifica todos los componentes y explica con detalle y precisión la función de cada uno.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y describe adecuadamente sus funciones,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componentes, pero con comprensión limitada o confusa sobre sus funciones.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los componentes del proceso enseñanza–aprendizaje.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Diferenciación del rol del educador y aprendiz</w:t>
            </w:r>
            <w:br/>
            <w:r>
              <w:rPr/>
              <w:t xml:space="preserve">Diferencia claramente los roles y responsabilidades del educador y del aprendiz en el proceso educativo.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las funciones y responsabilidades de ambos roles,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roles con algunas omisiones o detalles poco claros.</w:t>
            </w:r>
          </w:p>
        </w:tc>
        <w:tc>
          <w:tcPr>
            <w:noWrap/>
          </w:tcPr>
          <w:p>
            <w:pPr/>
            <w:r>
              <w:rPr/>
              <w:t xml:space="preserve">Reconoce los roles pero presenta confusión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No diferencia ni explica los roles del educador y del aprendiz.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Reconocimiento de factores que influyen en el aprendizaje en salud</w:t>
            </w:r>
            <w:br/>
            <w:r>
              <w:rPr/>
              <w:t xml:space="preserve">Identifica y relaciona factores individuales, sociales, culturales, contextuales y educativos que afectan el aprendizaje.</w:t>
            </w:r>
          </w:p>
        </w:tc>
        <w:tc>
          <w:tcPr>
            <w:noWrap/>
          </w:tcPr>
          <w:p>
            <w:pPr/>
            <w:r>
              <w:rPr/>
              <w:t xml:space="preserve">Identifica y explica de manera integral y contextualizada todos los factores y su influencia en el aprendizaje.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factores y explica su influencia con algunos detalles incompletos.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factores, pero la explicación de su influencia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adecuadamente los factores que influyen en 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Comprensión de las fases del aprendizaje</w:t>
            </w:r>
            <w:br/>
            <w:r>
              <w:rPr/>
              <w:t xml:space="preserve">Comprende y describe las fases sincrética, analítica y sintética del aprendizaje.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cada fase, mostrando comprensión clara y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las fases generalmente bien, pero con explicaciones menos detalladas o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las fases,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adecuadamente las fases del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Aplicación de conceptos en contextos reales de educación en salud</w:t>
            </w:r>
            <w:br/>
            <w:r>
              <w:rPr/>
              <w:t xml:space="preserve">Relaciona y aplica los conceptos del proceso enseñanza–aprendizaje a situaciones reales de educación en salud.</w:t>
            </w:r>
          </w:p>
        </w:tc>
        <w:tc>
          <w:tcPr>
            <w:noWrap/>
          </w:tcPr>
          <w:p>
            <w:pPr/>
            <w:r>
              <w:rPr/>
              <w:t xml:space="preserve">Aplica con precisión y creatividad los conceptos en contextos reales, demostrando pensamiento crítico y adecuado análisis.</w:t>
            </w:r>
          </w:p>
        </w:tc>
        <w:tc>
          <w:tcPr>
            <w:noWrap/>
          </w:tcPr>
          <w:p>
            <w:pPr/>
            <w:r>
              <w:rPr/>
              <w:t xml:space="preserve">Aplica los conceptos en contextos reales con coherencia, aunque con limitaciones en el análisis o detalle.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manera básica y poco elaborada, con ejemplos superficiales.</w:t>
            </w:r>
          </w:p>
        </w:tc>
        <w:tc>
          <w:tcPr>
            <w:noWrap/>
          </w:tcPr>
          <w:p>
            <w:pPr/>
            <w:r>
              <w:rPr/>
              <w:t xml:space="preserve">No logra relacionar ni aplicar los conceptos en situaciones reales.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Claridad y coherencia en la expresión escrita</w:t>
            </w:r>
            <w:br/>
            <w:r>
              <w:rPr/>
              <w:t xml:space="preserve">Presenta ideas claras, organizadas y coherentes al describir el proceso enseñanza-aprendizaje.</w:t>
            </w:r>
          </w:p>
        </w:tc>
        <w:tc>
          <w:tcPr>
            <w:noWrap/>
          </w:tcPr>
          <w:p>
            <w:pPr/>
            <w:r>
              <w:rPr/>
              <w:t xml:space="preserve">Expresa las ideas de forma clara, organizada, coherente y sin errores gramaticales.</w:t>
            </w:r>
          </w:p>
        </w:tc>
        <w:tc>
          <w:tcPr>
            <w:noWrap/>
          </w:tcPr>
          <w:p>
            <w:pPr/>
            <w:r>
              <w:rPr/>
              <w:t xml:space="preserve">Presenta ideas claras y organizadas,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desorganizadas,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desorganizada y con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Uso de fuentes bibliográficas y evidencia</w:t>
            </w:r>
            <w:br/>
            <w:r>
              <w:rPr/>
              <w:t xml:space="preserve">Utiliza adecuadamente fuentes confiables para fundamentar sus explicaciones y argumentos.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las integra correctamente en sus explicaciones.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confiables con integración adecuada, aunque limitada.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fuentes poco confiables, con integración débil en sus explicaciones.</w:t>
            </w:r>
          </w:p>
        </w:tc>
        <w:tc>
          <w:tcPr>
            <w:noWrap/>
          </w:tcPr>
          <w:p>
            <w:pPr/>
            <w:r>
              <w:rPr/>
              <w:t xml:space="preserve">No utiliza fuentes o utiliza fuentes no confiables sin fundamentación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2026-09-26T04:57:26-05:00</dcterms:created>
  <dcterms:modified xsi:type="dcterms:W3CDTF">2026-09-26T04:57:26-05:00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