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Observación para la Actividad PI-MA-PA: Escucha Activa y Empatía en Industria 4.0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Observación | Comunicación y Relaciones Interpersonales | Escucha activa y empatía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en tiempo real la participación y habilidades de los alumnos durante la actividad de intercambio de preguntas y respuestas basada en el tema Industria 4.0, enfocándose en la escucha activa y la empatía. La evaluación se realiza mediante una escala del 1 al 5, donde 1 es muy pobre y 5 es excelente.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Observación para la Actividad PI-MA-PA: Escucha Activa y Empatía en Industria 4.0</w:t>
      </w:r>
    </w:p>
    <w:p>
      <w:pPr/>
      <w:r>
        <w:rPr/>
        <w:t xml:space="preserve">Esta rúbrica está diseñada para evaluar en tiempo real la participación y habilidades de los alumnos durante la actividad de intercambio de preguntas y respuestas basada en el tema Industria 4.0, enfocándose en la escucha activa y la empatía. La evaluación se realiza mediante una escala del 1 al 5, donde 1 es muy pobre y 5 es excelente.</w:t>
      </w:r>
    </w:p>
    <w:tbl>
      <w:tblGrid>
        <w:gridCol/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Descripción</w:t>
            </w:r>
          </w:p>
        </w:tc>
        <w:tc>
          <w:tcPr>
            <w:noWrap/>
          </w:tcPr>
          <w:p>
            <w:pPr/>
            <w:r>
              <w:rPr/>
              <w:t xml:space="preserve">1 Muy Pobre</w:t>
            </w:r>
          </w:p>
        </w:tc>
        <w:tc>
          <w:tcPr>
            <w:noWrap/>
          </w:tcPr>
          <w:p>
            <w:pPr/>
            <w:r>
              <w:rPr/>
              <w:t xml:space="preserve">2 Pobre</w:t>
            </w:r>
          </w:p>
        </w:tc>
        <w:tc>
          <w:tcPr>
            <w:noWrap/>
          </w:tcPr>
          <w:p>
            <w:pPr/>
            <w:r>
              <w:rPr/>
              <w:t xml:space="preserve">3 Aceptable</w:t>
            </w:r>
          </w:p>
        </w:tc>
        <w:tc>
          <w:tcPr>
            <w:noWrap/>
          </w:tcPr>
          <w:p>
            <w:pPr/>
            <w:r>
              <w:rPr/>
              <w:t xml:space="preserve">4 Bueno</w:t>
            </w:r>
          </w:p>
        </w:tc>
        <w:tc>
          <w:tcPr>
            <w:noWrap/>
          </w:tcPr>
          <w:p>
            <w:pPr/>
            <w:r>
              <w:rPr/>
              <w:t xml:space="preserve">5 Excelente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Preparación de Preguntas y Respuestas</w:t>
            </w:r>
          </w:p>
        </w:tc>
        <w:tc>
          <w:tcPr>
            <w:noWrap/>
          </w:tcPr>
          <w:p>
            <w:pPr/>
            <w:r>
              <w:rPr/>
              <w:t xml:space="preserve">Calidad y pertinencia de la pregunta y respuesta preparadas, basadas en el contenido del tema Industria 4.0.</w:t>
            </w:r>
          </w:p>
        </w:tc>
        <w:tc>
          <w:tcPr>
            <w:noWrap/>
          </w:tcPr>
          <w:p>
            <w:pPr/>
            <w:r>
              <w:rPr/>
              <w:t xml:space="preserve">Pregunta y respuesta incorrectas o irrelevantes.</w:t>
            </w:r>
          </w:p>
        </w:tc>
        <w:tc>
          <w:tcPr>
            <w:noWrap/>
          </w:tcPr>
          <w:p>
            <w:pPr/>
            <w:r>
              <w:rPr/>
              <w:t xml:space="preserve">Pregunta o respuesta con errores o poco relacionadas.</w:t>
            </w:r>
          </w:p>
        </w:tc>
        <w:tc>
          <w:tcPr>
            <w:noWrap/>
          </w:tcPr>
          <w:p>
            <w:pPr/>
            <w:r>
              <w:rPr/>
              <w:t xml:space="preserve">Pregunta y respuesta adecuadas, con leves imprecisiones.</w:t>
            </w:r>
          </w:p>
        </w:tc>
        <w:tc>
          <w:tcPr>
            <w:noWrap/>
          </w:tcPr>
          <w:p>
            <w:pPr/>
            <w:r>
              <w:rPr/>
              <w:t xml:space="preserve">Pregunta y respuesta claras y mayoritariamente correctas.</w:t>
            </w:r>
          </w:p>
        </w:tc>
        <w:tc>
          <w:tcPr>
            <w:noWrap/>
          </w:tcPr>
          <w:p>
            <w:pPr/>
            <w:r>
              <w:rPr/>
              <w:t xml:space="preserve">Pregunta y respuesta precisas, claras y totalmente basadas en el contenido.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al Formular la Pregunta</w:t>
            </w:r>
          </w:p>
        </w:tc>
        <w:tc>
          <w:tcPr>
            <w:noWrap/>
          </w:tcPr>
          <w:p>
            <w:pPr/>
            <w:r>
              <w:rPr/>
              <w:t xml:space="preserve">Capacidad para expresar la pregunta de forma clara y comprensible para el compañero.</w:t>
            </w:r>
          </w:p>
        </w:tc>
        <w:tc>
          <w:tcPr>
            <w:noWrap/>
          </w:tcPr>
          <w:p>
            <w:pPr/>
            <w:r>
              <w:rPr/>
              <w:t xml:space="preserve">Pregunta confusa e incomprensible.</w:t>
            </w:r>
          </w:p>
        </w:tc>
        <w:tc>
          <w:tcPr>
            <w:noWrap/>
          </w:tcPr>
          <w:p>
            <w:pPr/>
            <w:r>
              <w:rPr/>
              <w:t xml:space="preserve">Pregunta poco clara, requiere repetición frecuente.</w:t>
            </w:r>
          </w:p>
        </w:tc>
        <w:tc>
          <w:tcPr>
            <w:noWrap/>
          </w:tcPr>
          <w:p>
            <w:pPr/>
            <w:r>
              <w:rPr/>
              <w:t xml:space="preserve">Pregunta generalmente clara con pequeñas dudas.</w:t>
            </w:r>
          </w:p>
        </w:tc>
        <w:tc>
          <w:tcPr>
            <w:noWrap/>
          </w:tcPr>
          <w:p>
            <w:pPr/>
            <w:r>
              <w:rPr/>
              <w:t xml:space="preserve">Pregunta clara y fácil de entender.</w:t>
            </w:r>
          </w:p>
        </w:tc>
        <w:tc>
          <w:tcPr>
            <w:noWrap/>
          </w:tcPr>
          <w:p>
            <w:pPr/>
            <w:r>
              <w:rPr/>
              <w:t xml:space="preserve">Pregunta muy clara, precisa y estimulante para la respuesta.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Escucha Activa</w:t>
            </w:r>
          </w:p>
        </w:tc>
        <w:tc>
          <w:tcPr>
            <w:noWrap/>
          </w:tcPr>
          <w:p>
            <w:pPr/>
            <w:r>
              <w:rPr/>
              <w:t xml:space="preserve">Atención y concentración mientras el compañero responde, sin interrupciones ni distracciones.</w:t>
            </w:r>
          </w:p>
        </w:tc>
        <w:tc>
          <w:tcPr>
            <w:noWrap/>
          </w:tcPr>
          <w:p>
            <w:pPr/>
            <w:r>
              <w:rPr/>
              <w:t xml:space="preserve">No presta atención, se distrae constantemente.</w:t>
            </w:r>
          </w:p>
        </w:tc>
        <w:tc>
          <w:tcPr>
            <w:noWrap/>
          </w:tcPr>
          <w:p>
            <w:pPr/>
            <w:r>
              <w:rPr/>
              <w:t xml:space="preserve">Atención irregular, algunas distracciones evidentes.</w:t>
            </w:r>
          </w:p>
        </w:tc>
        <w:tc>
          <w:tcPr>
            <w:noWrap/>
          </w:tcPr>
          <w:p>
            <w:pPr/>
            <w:r>
              <w:rPr/>
              <w:t xml:space="preserve">Escucha adecuada con mínimas distracciones.</w:t>
            </w:r>
          </w:p>
        </w:tc>
        <w:tc>
          <w:tcPr>
            <w:noWrap/>
          </w:tcPr>
          <w:p>
            <w:pPr/>
            <w:r>
              <w:rPr/>
              <w:t xml:space="preserve">Escucha atenta y concentrada durante la mayor parte del tiempo.</w:t>
            </w:r>
          </w:p>
        </w:tc>
        <w:tc>
          <w:tcPr>
            <w:noWrap/>
          </w:tcPr>
          <w:p>
            <w:pPr/>
            <w:r>
              <w:rPr/>
              <w:t xml:space="preserve">Escucha activa completa, demostrando interés y comprensión total.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Empatía y Apoyo</w:t>
            </w:r>
          </w:p>
        </w:tc>
        <w:tc>
          <w:tcPr>
            <w:noWrap/>
          </w:tcPr>
          <w:p>
            <w:pPr/>
            <w:r>
              <w:rPr/>
              <w:t xml:space="preserve">Ofrece ayuda o indicaciones amables y oportunas si el compañero tiene dificultad para responder.</w:t>
            </w:r>
          </w:p>
        </w:tc>
        <w:tc>
          <w:tcPr>
            <w:noWrap/>
          </w:tcPr>
          <w:p>
            <w:pPr/>
            <w:r>
              <w:rPr/>
              <w:t xml:space="preserve">No ofrece ayuda y muestra desinterés.</w:t>
            </w:r>
          </w:p>
        </w:tc>
        <w:tc>
          <w:tcPr>
            <w:noWrap/>
          </w:tcPr>
          <w:p>
            <w:pPr/>
            <w:r>
              <w:rPr/>
              <w:t xml:space="preserve">Ofrece ayuda mínima o poco clara.</w:t>
            </w:r>
          </w:p>
        </w:tc>
        <w:tc>
          <w:tcPr>
            <w:noWrap/>
          </w:tcPr>
          <w:p>
            <w:pPr/>
            <w:r>
              <w:rPr/>
              <w:t xml:space="preserve">Brinda ayuda con cierta amabilidad y relevancia.</w:t>
            </w:r>
          </w:p>
        </w:tc>
        <w:tc>
          <w:tcPr>
            <w:noWrap/>
          </w:tcPr>
          <w:p>
            <w:pPr/>
            <w:r>
              <w:rPr/>
              <w:t xml:space="preserve">Muestra empatía con apoyo claro y oportuno.</w:t>
            </w:r>
          </w:p>
        </w:tc>
        <w:tc>
          <w:tcPr>
            <w:noWrap/>
          </w:tcPr>
          <w:p>
            <w:pPr/>
            <w:r>
              <w:rPr/>
              <w:t xml:space="preserve">Demuestra alta empatía, apoyo efectivo y fomenta un ambiente positivo.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Intercambio Equitativo</w:t>
            </w:r>
          </w:p>
        </w:tc>
        <w:tc>
          <w:tcPr>
            <w:noWrap/>
          </w:tcPr>
          <w:p>
            <w:pPr/>
            <w:r>
              <w:rPr/>
              <w:t xml:space="preserve">Participa activamente tanto formulando preguntas como respondiendo.</w:t>
            </w:r>
          </w:p>
        </w:tc>
        <w:tc>
          <w:tcPr>
            <w:noWrap/>
          </w:tcPr>
          <w:p>
            <w:pPr/>
            <w:r>
              <w:rPr/>
              <w:t xml:space="preserve">No participa en uno de los roles.</w:t>
            </w:r>
          </w:p>
        </w:tc>
        <w:tc>
          <w:tcPr>
            <w:noWrap/>
          </w:tcPr>
          <w:p>
            <w:pPr/>
            <w:r>
              <w:rPr/>
              <w:t xml:space="preserve">Participa poco en uno de los roles.</w:t>
            </w:r>
          </w:p>
        </w:tc>
        <w:tc>
          <w:tcPr>
            <w:noWrap/>
          </w:tcPr>
          <w:p>
            <w:pPr/>
            <w:r>
              <w:rPr/>
              <w:t xml:space="preserve">Participa adecuadamente en ambos roles.</w:t>
            </w:r>
          </w:p>
        </w:tc>
        <w:tc>
          <w:tcPr>
            <w:noWrap/>
          </w:tcPr>
          <w:p>
            <w:pPr/>
            <w:r>
              <w:rPr/>
              <w:t xml:space="preserve">Participa activamente y con interés en ambos roles.</w:t>
            </w:r>
          </w:p>
        </w:tc>
        <w:tc>
          <w:tcPr>
            <w:noWrap/>
          </w:tcPr>
          <w:p>
            <w:pPr/>
            <w:r>
              <w:rPr/>
              <w:t xml:space="preserve">Participa con equilibrio, entusiasmo y compromiso en ambos roles.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en la Interacción</w:t>
            </w:r>
          </w:p>
        </w:tc>
        <w:tc>
          <w:tcPr>
            <w:noWrap/>
          </w:tcPr>
          <w:p>
            <w:pPr/>
            <w:r>
              <w:rPr/>
              <w:t xml:space="preserve">Muestra respeto verbal y no verbal durante la actividad (tono, gestos, tiempo de palabra).</w:t>
            </w:r>
          </w:p>
        </w:tc>
        <w:tc>
          <w:tcPr>
            <w:noWrap/>
          </w:tcPr>
          <w:p>
            <w:pPr/>
            <w:r>
              <w:rPr/>
              <w:t xml:space="preserve">Muestra falta de respeto evidente.</w:t>
            </w:r>
          </w:p>
        </w:tc>
        <w:tc>
          <w:tcPr>
            <w:noWrap/>
          </w:tcPr>
          <w:p>
            <w:pPr/>
            <w:r>
              <w:rPr/>
              <w:t xml:space="preserve">Conducta poco respetuosa en algunas ocasiones.</w:t>
            </w:r>
          </w:p>
        </w:tc>
        <w:tc>
          <w:tcPr>
            <w:noWrap/>
          </w:tcPr>
          <w:p>
            <w:pPr/>
            <w:r>
              <w:rPr/>
              <w:t xml:space="preserve">Se comporta respetuosamente con mínimas fallas.</w:t>
            </w:r>
          </w:p>
        </w:tc>
        <w:tc>
          <w:tcPr>
            <w:noWrap/>
          </w:tcPr>
          <w:p>
            <w:pPr/>
            <w:r>
              <w:rPr/>
              <w:t xml:space="preserve">Actúa con respeto constante en la mayoría de la actividad.</w:t>
            </w:r>
          </w:p>
        </w:tc>
        <w:tc>
          <w:tcPr>
            <w:noWrap/>
          </w:tcPr>
          <w:p>
            <w:pPr/>
            <w:r>
              <w:rPr/>
              <w:t xml:space="preserve">Muestra respeto sobresaliente en todo momento.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Seguimiento de Instrucciones</w:t>
            </w:r>
          </w:p>
        </w:tc>
        <w:tc>
          <w:tcPr>
            <w:noWrap/>
          </w:tcPr>
          <w:p>
            <w:pPr/>
            <w:r>
              <w:rPr/>
              <w:t xml:space="preserve">Cumple con las indicaciones para la dinámica (mano levantada, no repetir compañeros, intercambio de folios).</w:t>
            </w:r>
          </w:p>
        </w:tc>
        <w:tc>
          <w:tcPr>
            <w:noWrap/>
          </w:tcPr>
          <w:p>
            <w:pPr/>
            <w:r>
              <w:rPr/>
              <w:t xml:space="preserve">No sigue las instrucciones o las ignora.</w:t>
            </w:r>
          </w:p>
        </w:tc>
        <w:tc>
          <w:tcPr>
            <w:noWrap/>
          </w:tcPr>
          <w:p>
            <w:pPr/>
            <w:r>
              <w:rPr/>
              <w:t xml:space="preserve">Sigue instrucciones de forma inconsistente.</w:t>
            </w:r>
          </w:p>
        </w:tc>
        <w:tc>
          <w:tcPr>
            <w:noWrap/>
          </w:tcPr>
          <w:p>
            <w:pPr/>
            <w:r>
              <w:rPr/>
              <w:t xml:space="preserve">Sigue instrucciones básicas con alguna omisión.</w:t>
            </w:r>
          </w:p>
        </w:tc>
        <w:tc>
          <w:tcPr>
            <w:noWrap/>
          </w:tcPr>
          <w:p>
            <w:pPr/>
            <w:r>
              <w:rPr/>
              <w:t xml:space="preserve">Cumple correctamente casi todas las instrucciones.</w:t>
            </w:r>
          </w:p>
        </w:tc>
        <w:tc>
          <w:tcPr>
            <w:noWrap/>
          </w:tcPr>
          <w:p>
            <w:pPr/>
            <w:r>
              <w:rPr/>
              <w:t xml:space="preserve">Cumple todas las instrucciones rigurosamente y con responsabilidad.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Manejo del Tiempo</w:t>
            </w:r>
          </w:p>
        </w:tc>
        <w:tc>
          <w:tcPr>
            <w:noWrap/>
          </w:tcPr>
          <w:p>
            <w:pPr/>
            <w:r>
              <w:rPr/>
              <w:t xml:space="preserve">Utiliza el tiempo asignado para la actividad de forma eficiente y equilibrada.</w:t>
            </w:r>
          </w:p>
        </w:tc>
        <w:tc>
          <w:tcPr>
            <w:noWrap/>
          </w:tcPr>
          <w:p>
            <w:pPr/>
            <w:r>
              <w:rPr/>
              <w:t xml:space="preserve">Desperdicia el tiempo y no completa la actividad.</w:t>
            </w:r>
          </w:p>
        </w:tc>
        <w:tc>
          <w:tcPr>
            <w:noWrap/>
          </w:tcPr>
          <w:p>
            <w:pPr/>
            <w:r>
              <w:rPr/>
              <w:t xml:space="preserve">Utiliza el tiempo de forma ineficiente o apresurada.</w:t>
            </w:r>
          </w:p>
        </w:tc>
        <w:tc>
          <w:tcPr>
            <w:noWrap/>
          </w:tcPr>
          <w:p>
            <w:pPr/>
            <w:r>
              <w:rPr/>
              <w:t xml:space="preserve">Manejo adecuado del tiempo con pequeñas deficiencias.</w:t>
            </w:r>
          </w:p>
        </w:tc>
        <w:tc>
          <w:tcPr>
            <w:noWrap/>
          </w:tcPr>
          <w:p>
            <w:pPr/>
            <w:r>
              <w:rPr/>
              <w:t xml:space="preserve">Gestiona bien el tiempo y completa la actividad.</w:t>
            </w:r>
          </w:p>
        </w:tc>
        <w:tc>
          <w:tcPr>
            <w:noWrap/>
          </w:tcPr>
          <w:p>
            <w:pPr/>
            <w:r>
              <w:rPr/>
              <w:t xml:space="preserve">Optimiza el tiempo, facilita el ritmo y fomenta la participación.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2026-09-26T02:26:39-05:00</dcterms:created>
  <dcterms:modified xsi:type="dcterms:W3CDTF">2026-09-26T02:26:39-05:00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