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Estrategias de Enseñanza de Dramáticas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de estrategias didácticas dirigidas a la enseñanza de obras dramáticas en la Licenciatura en Literatura y Lengua Castellana. Cada criterio se valora individualmente en tres niveles de desempeño: Excelente, Bueno y Bajo, permitiendo identificar fortalezas y áreas de mejora específicas en la presentación de los estudiantes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Estrategias de Enseñanza de Dramáticas</w:t>
      </w:r>
    </w:p>
    <w:p>
      <w:pPr/>
      <w:r>
        <w:rPr/>
        <w:t xml:space="preserve">Esta rúbrica está diseñada para evaluar la exposición de estrategias didácticas dirigidas a la enseñanza de obras dramáticas en la Licenciatura en Literatura y Lengua Castellana. Cada criterio se valora individualmente en tres niveles de desempeño: Excelente, Bueno y Bajo, permitiendo identificar fortalezas y áreas de mejora específicas en la presentación de los estudiantes universitarios.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 la estrategia</w:t>
            </w:r>
          </w:p>
        </w:tc>
        <w:tc>
          <w:tcPr>
            <w:noWrap/>
          </w:tcPr>
          <w:p>
            <w:pPr/>
            <w:r>
              <w:rPr/>
              <w:t xml:space="preserve">Presenta la estrategia de forma clara, precisa y comprensible, facilitando su entendimiento para cualquier audiencia.</w:t>
            </w:r>
          </w:p>
        </w:tc>
        <w:tc>
          <w:tcPr>
            <w:noWrap/>
          </w:tcPr>
          <w:p>
            <w:pPr/>
            <w:r>
              <w:rPr/>
              <w:t xml:space="preserve">Explica la estrategia de manera adecuada, aunque con pequeñas imprecisiones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 la estrategia.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pedagógica de la estrategia</w:t>
            </w:r>
          </w:p>
        </w:tc>
        <w:tc>
          <w:tcPr>
            <w:noWrap/>
          </w:tcPr>
          <w:p>
            <w:pPr/>
            <w:r>
              <w:rPr/>
              <w:t xml:space="preserve">La estrategia propuesta está altamente alineada con los objetivos de enseñanza de obras dramáticas y favorece el aprendizaje significativo.</w:t>
            </w:r>
          </w:p>
        </w:tc>
        <w:tc>
          <w:tcPr>
            <w:noWrap/>
          </w:tcPr>
          <w:p>
            <w:pPr/>
            <w:r>
              <w:rPr/>
              <w:t xml:space="preserve">La estrategia es pertinente y contribuye al aprendizaje, aunque podría estar mejor adaptada a los objetivos.</w:t>
            </w:r>
          </w:p>
        </w:tc>
        <w:tc>
          <w:tcPr>
            <w:noWrap/>
          </w:tcPr>
          <w:p>
            <w:pPr/>
            <w:r>
              <w:rPr/>
              <w:t xml:space="preserve">La estrategia carece de relevancia o no se relaciona adecuadamente con la enseñanza de las obras dramáticas.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estrategia</w:t>
            </w:r>
          </w:p>
        </w:tc>
        <w:tc>
          <w:tcPr>
            <w:noWrap/>
          </w:tcPr>
          <w:p>
            <w:pPr/>
            <w:r>
              <w:rPr/>
              <w:t xml:space="preserve">Demuestra un enfoque creativo e innovador que enriquece el proceso de enseñanza-aprendizaje.</w:t>
            </w:r>
          </w:p>
        </w:tc>
        <w:tc>
          <w:tcPr>
            <w:noWrap/>
          </w:tcPr>
          <w:p>
            <w:pPr/>
            <w:r>
              <w:rPr/>
              <w:t xml:space="preserve">Presenta elementos creativos, pero en general la estrategia es convencional.</w:t>
            </w:r>
          </w:p>
        </w:tc>
        <w:tc>
          <w:tcPr>
            <w:noWrap/>
          </w:tcPr>
          <w:p>
            <w:pPr/>
            <w:r>
              <w:rPr/>
              <w:t xml:space="preserve">No presenta aspectos creativos ni innovadores, la estrategia es rutinaria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didácticos</w:t>
            </w:r>
          </w:p>
        </w:tc>
        <w:tc>
          <w:tcPr>
            <w:noWrap/>
          </w:tcPr>
          <w:p>
            <w:pPr/>
            <w:r>
              <w:rPr/>
              <w:t xml:space="preserve">Incorpora recursos variados y pertinentes que potencian la comprensión y el interés de los estudiantes.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útiles, aunque podrían ser más variados o mejor seleccionados.</w:t>
            </w:r>
          </w:p>
        </w:tc>
        <w:tc>
          <w:tcPr>
            <w:noWrap/>
          </w:tcPr>
          <w:p>
            <w:pPr/>
            <w:r>
              <w:rPr/>
              <w:t xml:space="preserve">No utiliza recursos didácticos o los que emplea son inapropiados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 la exposición</w:t>
            </w:r>
          </w:p>
        </w:tc>
        <w:tc>
          <w:tcPr>
            <w:noWrap/>
          </w:tcPr>
          <w:p>
            <w:pPr/>
            <w:r>
              <w:rPr/>
              <w:t xml:space="preserve">La exposición está perfectamente organizada, con introducción, desarrollo y conclusión claros y coherentes.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adecuada, aunque algunas partes podrían estar mejor conectadas o desarrolladas.</w:t>
            </w:r>
          </w:p>
        </w:tc>
        <w:tc>
          <w:tcPr>
            <w:noWrap/>
          </w:tcPr>
          <w:p>
            <w:pPr/>
            <w:r>
              <w:rPr/>
              <w:t xml:space="preserve">La exposición carece de una estructura clara, dificultando el seguimiento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Demuestra amplio dominio del tema y fundamenta la estrategia con teorías y autores relevantes de la educación y literatura dramática.</w:t>
            </w:r>
          </w:p>
        </w:tc>
        <w:tc>
          <w:tcPr>
            <w:noWrap/>
          </w:tcPr>
          <w:p>
            <w:pPr/>
            <w:r>
              <w:rPr/>
              <w:t xml:space="preserve">Muestra conocimiento adecuado y alguna fundamentación teórica, aunque poco profunda o incompleta.</w:t>
            </w:r>
          </w:p>
        </w:tc>
        <w:tc>
          <w:tcPr>
            <w:noWrap/>
          </w:tcPr>
          <w:p>
            <w:pPr/>
            <w:r>
              <w:rPr/>
              <w:t xml:space="preserve">Presenta conocimiento superficial y carece de fundamentación teórica o esta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con seguridad, claridad y precisión, aclarando todas las dudas de manera satisfactoria.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 de forma correcta, aunque con algunas dudas o inseguridades.</w:t>
            </w:r>
          </w:p>
        </w:tc>
        <w:tc>
          <w:tcPr>
            <w:noWrap/>
          </w:tcPr>
          <w:p>
            <w:pPr/>
            <w:r>
              <w:rPr/>
              <w:t xml:space="preserve">No logra responder adecuadamente o evita responder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comunicativas y expresión oral</w:t>
            </w:r>
          </w:p>
        </w:tc>
        <w:tc>
          <w:tcPr>
            <w:noWrap/>
          </w:tcPr>
          <w:p>
            <w:pPr/>
            <w:r>
              <w:rPr/>
              <w:t xml:space="preserve">Usa un lenguaje apropiado, fluido y expresivo; mantiene contacto visual y maneja bien el tono y la entonación.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aunque con algunos detalles que afectan la fluidez o expresividad.</w:t>
            </w:r>
          </w:p>
        </w:tc>
        <w:tc>
          <w:tcPr>
            <w:noWrap/>
          </w:tcPr>
          <w:p>
            <w:pPr/>
            <w:r>
              <w:rPr/>
              <w:t xml:space="preserve">Presenta dificultades en la expresión oral, lenguaje inapropiado o falta de fluidez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2026-09-25T23:29:47-05:00</dcterms:created>
  <dcterms:modified xsi:type="dcterms:W3CDTF">2026-09-25T23:29:47-05:00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