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en estudiantes de primaria (6-11 años) durante actividades relacionadas con informática.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en Informática</w:t>
      </w:r>
    </w:p>
    <w:p>
      <w:pPr/>
      <w:r>
        <w:rPr/>
        <w:t xml:space="preserve">Esta rúbrica está diseñada para evaluar el desarrollo del pensamiento crítico en estudiantes de primaria (6-11 años) durante actividades relacionadas con informática.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sus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Reconoce el problema, aunque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entender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Recopila y organiza información relevante de manera precisa.</w:t>
            </w:r>
          </w:p>
        </w:tc>
        <w:tc>
          <w:tcPr>
            <w:noWrap/>
          </w:tcPr>
          <w:p>
            <w:pPr/>
            <w:r>
              <w:rPr/>
              <w:t xml:space="preserve">Recopila información, pero con algunos datos irrelevantes o confusos.</w:t>
            </w:r>
          </w:p>
        </w:tc>
        <w:tc>
          <w:tcPr>
            <w:noWrap/>
          </w:tcPr>
          <w:p>
            <w:pPr/>
            <w:r>
              <w:rPr/>
              <w:t xml:space="preserve">No logra recopilar información adecuada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Plantea preguntas claras y pertinentes que profundizan en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preguntas, pero algunas no están bien enfocadas.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poco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soluciones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creativas y viables al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soluciones, aunque limitadas o poco originales.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generar soluciones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ideas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razones de sus ideas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Justifica sus ideas, pero con explicaciones poco claras o simples.</w:t>
            </w:r>
          </w:p>
        </w:tc>
        <w:tc>
          <w:tcPr>
            <w:noWrap/>
          </w:tcPr>
          <w:p>
            <w:pPr/>
            <w:r>
              <w:rPr/>
              <w:t xml:space="preserve">No justifica sus ideas o las razones no son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adecuadas para apoyar su pensamiento crítico.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digitales, pero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y considera opiniones de otros con respeto y aporta ideas propias.</w:t>
            </w:r>
          </w:p>
        </w:tc>
        <w:tc>
          <w:tcPr>
            <w:noWrap/>
          </w:tcPr>
          <w:p>
            <w:pPr/>
            <w:r>
              <w:rPr/>
              <w:t xml:space="preserve">Escucha a otros pero participa poco o no siempre con respeto.</w:t>
            </w:r>
          </w:p>
        </w:tc>
        <w:tc>
          <w:tcPr>
            <w:noWrap/>
          </w:tcPr>
          <w:p>
            <w:pPr/>
            <w:r>
              <w:rPr/>
              <w:t xml:space="preserve">No escucha ni considera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propone mejoras para la próxima vez.</w:t>
            </w:r>
          </w:p>
        </w:tc>
        <w:tc>
          <w:tcPr>
            <w:noWrap/>
          </w:tcPr>
          <w:p>
            <w:pPr/>
            <w:r>
              <w:rPr/>
              <w:t xml:space="preserve">Reflexiona de forma simple, con pocas sugerencias de mejora.</w:t>
            </w:r>
          </w:p>
        </w:tc>
        <w:tc>
          <w:tcPr>
            <w:noWrap/>
          </w:tcPr>
          <w:p>
            <w:pPr/>
            <w:r>
              <w:rPr/>
              <w:t xml:space="preserve">No reflexiona sobre su proceso ni identifica áreas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2026-09-26T02:17:38-05:00</dcterms:created>
  <dcterms:modified xsi:type="dcterms:W3CDTF">2026-09-26T02:17:38-05:00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