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Desarrollo del Tema: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la exposición sobre el tema Derecho en estudiantes universitarios, considerando los aspectos de desarrollo de exposición, información completa y pertinente, creatividad y dinamismo, y presentación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Desarrollo del Tema: Derecho</w:t>
      </w:r>
    </w:p>
    <w:p>
      <w:pPr/>
      <w:r>
        <w:rPr/>
        <w:t xml:space="preserve">Esta rúbrica está diseñada para evaluar el desarrollo de la exposición sobre el tema Derecho en estudiantes universitarios, considerando los aspectos de desarrollo de exposición, información completa y pertinente, creatividad y dinamismo, y presentación personal.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Exposición</w:t>
            </w:r>
          </w:p>
        </w:tc>
        <w:tc>
          <w:tcPr>
            <w:noWrap/>
          </w:tcPr>
          <w:p>
            <w:pPr/>
            <w:r>
              <w:rPr/>
              <w:t xml:space="preserve">Expone el tema de forma clara, organizada y profunda; maneja conceptos jurídicos con precisión y fluidez, manteniendo el interés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Expone el tema de manera clara y ordenada, con buen manejo de conceptos jurídicos; mantiene el interés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La exposición es comprensible pero presenta desorganización o falta de profundidad en algunos conceptos jurídicos; interés variable.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o incompleta; presenta dificultades para manejar conceptos jurídicos y no capta el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Completa y Pertinente</w:t>
            </w:r>
          </w:p>
        </w:tc>
        <w:tc>
          <w:tcPr>
            <w:noWrap/>
          </w:tcPr>
          <w:p>
            <w:pPr/>
            <w:r>
              <w:rPr/>
              <w:t xml:space="preserve">Incluye toda la información relevante y actualizada sobre el tema, con ejemplos claros y adecuados que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Incluye información relevante, aunque podría profundizar más o incluir algunos ejemplos adicionales para mayor claridad.</w:t>
            </w:r>
          </w:p>
        </w:tc>
        <w:tc>
          <w:tcPr>
            <w:noWrap/>
          </w:tcPr>
          <w:p>
            <w:pPr/>
            <w:r>
              <w:rPr/>
              <w:t xml:space="preserve">La información es básica y parcialmente pertinente, con algunos datos incompletos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La información es insuficiente, irrelevante o incorrecta, sin ejemplos que apoyen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Dinamismo</w:t>
            </w:r>
          </w:p>
        </w:tc>
        <w:tc>
          <w:tcPr>
            <w:noWrap/>
          </w:tcPr>
          <w:p>
            <w:pPr/>
            <w:r>
              <w:rPr/>
              <w:t xml:space="preserve">Utiliza recursos innovadores y variados que hacen la presentación atractiva y dinámica, fomentando la participación y el interés.</w:t>
            </w:r>
          </w:p>
        </w:tc>
        <w:tc>
          <w:tcPr>
            <w:noWrap/>
          </w:tcPr>
          <w:p>
            <w:pPr/>
            <w:r>
              <w:rPr/>
              <w:t xml:space="preserve">Incorpora algunos recursos creativos que aportan dinamismo, aunque con menor impacto en la audiencia.</w:t>
            </w:r>
          </w:p>
        </w:tc>
        <w:tc>
          <w:tcPr>
            <w:noWrap/>
          </w:tcPr>
          <w:p>
            <w:pPr/>
            <w:r>
              <w:rPr/>
              <w:t xml:space="preserve">Usa recursos limitados o básicos, con poco dinamismo y creatividad en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creativos ni dinámicos, la presentación es monótona y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Personal</w:t>
            </w:r>
          </w:p>
        </w:tc>
        <w:tc>
          <w:tcPr>
            <w:noWrap/>
          </w:tcPr>
          <w:p>
            <w:pPr/>
            <w:r>
              <w:rPr/>
              <w:t xml:space="preserve">Presenta una imagen profesional y adecuada, con buena postura, contacto visual y lenguaje corporal positivo y confiado.</w:t>
            </w:r>
          </w:p>
        </w:tc>
        <w:tc>
          <w:tcPr>
            <w:noWrap/>
          </w:tcPr>
          <w:p>
            <w:pPr/>
            <w:r>
              <w:rPr/>
              <w:t xml:space="preserve">Presenta una imagen adecuada, con buena postura y contacto visual, aunque puede mejorar lenguaje corporal.</w:t>
            </w:r>
          </w:p>
        </w:tc>
        <w:tc>
          <w:tcPr>
            <w:noWrap/>
          </w:tcPr>
          <w:p>
            <w:pPr/>
            <w:r>
              <w:rPr/>
              <w:t xml:space="preserve">La imagen personal es aceptable pero con detalles que distraen; lenguaje corporal poco seguro o contacto visual limitado.</w:t>
            </w:r>
          </w:p>
        </w:tc>
        <w:tc>
          <w:tcPr>
            <w:noWrap/>
          </w:tcPr>
          <w:p>
            <w:pPr/>
            <w:r>
              <w:rPr/>
              <w:t xml:space="preserve">La imagen personal no es adecuada; presenta mala postura, falta de contacto visual y lenguaje corporal negativo o inseguro.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2026-09-26T03:13:08-05:00</dcterms:created>
  <dcterms:modified xsi:type="dcterms:W3CDTF">2026-09-26T03:13:08-05:00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