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del Sílabo: Yacimientos Minerales (Depósitos)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sílabo enfocada en los conocimientos básicos sobre los diferentes tipos de yacimientos minerales y la importancia del estudio de sus propiedades físicas,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del Sílabo: Yacimientos Minerales (Depósitos) en Ingeniería de Minas</w:t>
      </w:r>
    </w:p>
    <w:p>
      <w:pPr/>
      <w:r>
        <w:rPr/>
        <w:t xml:space="preserve">Esta rúbrica evalúa la presentación del sílabo enfocada en los conocimientos básicos sobre los diferentes tipos de yacimientos minerales y la importancia del estudio de sus propiedades físicas, con el fin de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del estudio de yacimientos minerales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profundidad la importancia, relacionándola con aplicaciones reales y el impacto en la Ingeniería de Minas.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con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 y poco detallada, con algunos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carece de ejemplos o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diferentes tipos de yacimientos minerales</w:t>
            </w:r>
          </w:p>
        </w:tc>
        <w:tc>
          <w:tcPr>
            <w:noWrap/>
          </w:tcPr>
          <w:p>
            <w:pPr/>
            <w:r>
              <w:rPr/>
              <w:t xml:space="preserve">Describe todos los tipos principales de yacimientos con precisión y detalles técnicos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yacimientos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yacimientos,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los tipos de yacimientos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físicas del macizo rocoso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completa de las propiedades físicas, vinculadas a su importancia en la minería.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físicas principales, aunque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no relaciona claramente las propiedades con su importancia práctica.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las propiedades físicas del macizo rocoso.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clara, aunque podría mejorarse la transición entre temas.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algunos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técnicos propios de la Ingeniería de Minas y mineralogía.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que afecta la claridad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y recursos didácticos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claros, pertinentes y bien integrados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apoyos visuales adecuados, aunque algunos podrían mejorarse.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escasos,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 en la exposición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y responde con seguridad y claridad a preguntas o dudas.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presenta inseguridad o confusión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contenidos con la Ingeniería de Minas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los contenidos presentados y su aplicación en la Ingeniería de Minas.</w:t>
            </w:r>
          </w:p>
        </w:tc>
        <w:tc>
          <w:tcPr>
            <w:noWrap/>
          </w:tcPr>
          <w:p>
            <w:pPr/>
            <w:r>
              <w:rPr/>
              <w:t xml:space="preserve">Relaciona los contenidos con la Ingeniería de Minas de manera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Ingeniería de Minas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contenidos y la Ingeniería de Minas.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2026-09-25T19:46:05-05:00</dcterms:created>
  <dcterms:modified xsi:type="dcterms:W3CDTF">2026-09-25T19:46:05-05:00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