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Yacimientos Sedimentarios: Placeres y Palioplaceres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universitarios sobre los yacimientos sedimentarios, específicamente placeres y palioplaceres, así como el reconocimiento de los procesos de formación de sedimentos y características de cuerpos mineralizados en diferentes macizos rocosos en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Yacimientos Sedimentarios: Placeres y Palioplaceres</w:t>
      </w:r>
    </w:p>
    <w:p>
      <w:pPr/>
      <w:r>
        <w:rPr/>
        <w:t xml:space="preserve">Esta rúbrica está diseñada para evaluar la comprensión y análisis de los estudiantes universitarios sobre los yacimientos sedimentarios, específicamente placeres y palioplaceres, así como el reconocimiento de los procesos de formación de sedimentos y características de cuerpos mineralizados en diferentes macizos rocosos en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placeres y palioplaceres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ambos conceptos, incluyendo diferencias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conceptos correctamente pero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confunde algunos aspectos o no profundiza en las diferencias.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fundamentales de placeres y palioplaceres.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en la formación de sedimentos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procesos involucrados en la formación de sedimentos.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procesos relevantes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 pero con comprensión parcial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procesos de formación de sedimentos.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cuerpos mineralizados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físicas y químicas de los cuerpos mineralizados en los macizos rocosos.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falta de detalles específicos.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características,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características de los cuerpos mineralizados.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geológicas de los yacimientos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formas de los yacimientos sedimentarios en distintos macizos rocosos.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formas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pero con confusión o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formas geológicas de los yacimientos.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profundidad de los cuerpos mineralizados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 profundidad y su influencia en la formación y explotación de yacimientos.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profundidad, aunque con poca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profundidad, sin relacionarla con la formación o explotación.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la profundidad de los cuerpos mineralizados.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temperatura en cuerpos mineralizados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papel de la temperatura en la formación y características de los yacimientos.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la temperatura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efecto de la temperatura, con conceptos imprecisos.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influencia de la temperatura en los cuerpos mineralizados.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para la caracterización de macizos rocosos</w:t>
            </w:r>
          </w:p>
        </w:tc>
        <w:tc>
          <w:tcPr>
            <w:noWrap/>
          </w:tcPr>
          <w:p>
            <w:pPr/>
            <w:r>
              <w:rPr/>
              <w:t xml:space="preserve">Integra todos los aspectos (formas, profundidad, temperatura y características) para una caracterización completa.</w:t>
            </w:r>
          </w:p>
        </w:tc>
        <w:tc>
          <w:tcPr>
            <w:noWrap/>
          </w:tcPr>
          <w:p>
            <w:pPr/>
            <w:r>
              <w:rPr/>
              <w:t xml:space="preserve">Combina la mayoría de los aspectos con coherencia,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integración parcial y poco coherente de los aspectos evaluados.</w:t>
            </w:r>
          </w:p>
        </w:tc>
        <w:tc>
          <w:tcPr>
            <w:noWrap/>
          </w:tcPr>
          <w:p>
            <w:pPr/>
            <w:r>
              <w:rPr/>
              <w:t xml:space="preserve">No integra los aspectos ni presenta una caracterización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con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claridad aceptable, aunque con algunos errores menores en el lenguaje técnico.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con falta de organización o uso impreciso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desorganizada y con terminología incorrecta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2026-09-25T19:38:21-05:00</dcterms:created>
  <dcterms:modified xsi:type="dcterms:W3CDTF">2026-09-25T19:38:21-05:00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