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Crear un Objeto Tecnológico Simple (Portalápices)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creación de un portalápices, observando habilidades y comportamientos en tiempo real.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Crear un Objeto Tecnológico Simple (Portalápices)</w:t>
      </w:r>
    </w:p>
    <w:p>
      <w:pPr/>
      <w:r>
        <w:rPr/>
        <w:t xml:space="preserve">Esta rúbrica evalúa el desempeño de estudiantes de primaria (6-11 años) en la creación de un portalápices, observando habilidades y comportamientos en tiempo real.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diseño</w:t>
            </w:r>
          </w:p>
        </w:tc>
        <w:tc>
          <w:tcPr>
            <w:noWrap/>
          </w:tcPr>
          <w:p>
            <w:pPr/>
            <w:r>
              <w:rPr/>
              <w:t xml:space="preserve">No realiza plan o diseño previo.</w:t>
            </w:r>
          </w:p>
        </w:tc>
        <w:tc>
          <w:tcPr>
            <w:noWrap/>
          </w:tcPr>
          <w:p>
            <w:pPr/>
            <w:r>
              <w:rPr/>
              <w:t xml:space="preserve">Plan insuficiente,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Plan básico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Plan claro y detallado,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Plan muy detallado, creativo y bien estructurado.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o usa inapropiados.</w:t>
            </w:r>
          </w:p>
        </w:tc>
        <w:tc>
          <w:tcPr>
            <w:noWrap/>
          </w:tcPr>
          <w:p>
            <w:pPr/>
            <w:r>
              <w:rPr/>
              <w:t xml:space="preserve">Selecciona materiales poco adecuados o con dificultad.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con asistencia mínima.</w:t>
            </w:r>
          </w:p>
        </w:tc>
        <w:tc>
          <w:tcPr>
            <w:noWrap/>
          </w:tcPr>
          <w:p>
            <w:pPr/>
            <w:r>
              <w:rPr/>
              <w:t xml:space="preserve">Selecciona y usa materiales apropiados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los utiliza eficientemente.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manuales y destreza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manipular materiales.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poca destreza y errores frecuentes.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destreza básica y algunos errores.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buena destreza y precisión.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gran destreza 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diseño repetitivo.</w:t>
            </w:r>
          </w:p>
        </w:tc>
        <w:tc>
          <w:tcPr>
            <w:noWrap/>
          </w:tcPr>
          <w:p>
            <w:pPr/>
            <w:r>
              <w:rPr/>
              <w:t xml:space="preserve">Diseño con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Diseño creativo y original en varios aspectos.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creativo, innovador y único.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Colabora poco o con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ejemplar, fomenta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al usar herramientas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a otros.</w:t>
            </w:r>
          </w:p>
        </w:tc>
        <w:tc>
          <w:tcPr>
            <w:noWrap/>
          </w:tcPr>
          <w:p>
            <w:pPr/>
            <w:r>
              <w:rPr/>
              <w:t xml:space="preserve">Sigue pocas normas de seguridad y comete errores.</w:t>
            </w:r>
          </w:p>
        </w:tc>
        <w:tc>
          <w:tcPr>
            <w:noWrap/>
          </w:tcPr>
          <w:p>
            <w:pPr/>
            <w:r>
              <w:rPr/>
              <w:t xml:space="preserve">Sigue normas básicas de seguridad con algunas fallas.</w:t>
            </w:r>
          </w:p>
        </w:tc>
        <w:tc>
          <w:tcPr>
            <w:noWrap/>
          </w:tcPr>
          <w:p>
            <w:pPr/>
            <w:r>
              <w:rPr/>
              <w:t xml:space="preserve">Sigue normas de seguridad adecuadamente en todo momento.</w:t>
            </w:r>
          </w:p>
        </w:tc>
        <w:tc>
          <w:tcPr>
            <w:noWrap/>
          </w:tcPr>
          <w:p>
            <w:pPr/>
            <w:r>
              <w:rPr/>
              <w:t xml:space="preserve">Sigue y promueve normas de seguridad rigurosamente.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del objeto tecnológico</w:t>
            </w:r>
          </w:p>
        </w:tc>
        <w:tc>
          <w:tcPr>
            <w:noWrap/>
          </w:tcPr>
          <w:p>
            <w:pPr/>
            <w:r>
              <w:rPr/>
              <w:t xml:space="preserve">No termina el portalápices o está muy incompleto.</w:t>
            </w:r>
          </w:p>
        </w:tc>
        <w:tc>
          <w:tcPr>
            <w:noWrap/>
          </w:tcPr>
          <w:p>
            <w:pPr/>
            <w:r>
              <w:rPr/>
              <w:t xml:space="preserve">Termina el objeto con muchas deficiencias.</w:t>
            </w:r>
          </w:p>
        </w:tc>
        <w:tc>
          <w:tcPr>
            <w:noWrap/>
          </w:tcPr>
          <w:p>
            <w:pPr/>
            <w:r>
              <w:rPr/>
              <w:t xml:space="preserve">Completa el objeto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Objeto terminado correctamente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Objeto terminado de forma completa, funcional y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No presenta ni explica su trabajo.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explica poco el proyecto.</w:t>
            </w:r>
          </w:p>
        </w:tc>
        <w:tc>
          <w:tcPr>
            <w:noWrap/>
          </w:tcPr>
          <w:p>
            <w:pPr/>
            <w:r>
              <w:rPr/>
              <w:t xml:space="preserve">Presenta y explica el proyecto de forma básica.</w:t>
            </w:r>
          </w:p>
        </w:tc>
        <w:tc>
          <w:tcPr>
            <w:noWrap/>
          </w:tcPr>
          <w:p>
            <w:pPr/>
            <w:r>
              <w:rPr/>
              <w:t xml:space="preserve">Presenta claramente y explica bien las características.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segura y responde preguntas con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2026-09-26T01:22:36-05:00</dcterms:created>
  <dcterms:modified xsi:type="dcterms:W3CDTF">2026-09-26T01:22:36-05:00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