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Reconstrucción de la Vida, Enseñanzas y Contexto de Jesús Histórico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de primaria para comprender y reconstruir la vida, enseñanzas y contexto histórico de Jesús, considerando además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Reconstrucción de la Vida, Enseñanzas y Contexto de Jesús Histórico</w:t>
      </w:r>
    </w:p>
    <w:p>
      <w:pPr/>
      <w:r>
        <w:rPr/>
        <w:t xml:space="preserve">Esta rúbrica evalúa la capacidad de los estudiantes de primaria para comprender y reconstruir la vida, enseñanzas y contexto histórico de Jesús, considerando además criterios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vida de Jesús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los eventos principales de la vida de Jesús, mostrando comprensión clara.</w:t>
            </w:r>
          </w:p>
        </w:tc>
        <w:tc>
          <w:tcPr>
            <w:noWrap/>
          </w:tcPr>
          <w:p>
            <w:pPr/>
            <w:r>
              <w:rPr/>
              <w:t xml:space="preserve">Describe los eventos principales de la vida de Jesús, aunque con algunos detalles limitados o imprecisos.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identificar o describir los eventos principales de la vida de Jesús.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enseñanzas de Jesús</w:t>
            </w:r>
          </w:p>
        </w:tc>
        <w:tc>
          <w:tcPr>
            <w:noWrap/>
          </w:tcPr>
          <w:p>
            <w:pPr/>
            <w:r>
              <w:rPr/>
              <w:t xml:space="preserve">Reconoce y explica claramente varias enseñanzas clave de Jesús y su significado.</w:t>
            </w:r>
          </w:p>
        </w:tc>
        <w:tc>
          <w:tcPr>
            <w:noWrap/>
          </w:tcPr>
          <w:p>
            <w:pPr/>
            <w:r>
              <w:rPr/>
              <w:t xml:space="preserve">Identifica algunas enseñanzas importantes, pero la explicación es básica o parcial.</w:t>
            </w:r>
          </w:p>
        </w:tc>
        <w:tc>
          <w:tcPr>
            <w:noWrap/>
          </w:tcPr>
          <w:p>
            <w:pPr/>
            <w:r>
              <w:rPr/>
              <w:t xml:space="preserve">No logra identificar o explicar adecuadamente las enseñanzas de Jesús.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Contextualización histórica</w:t>
            </w:r>
          </w:p>
        </w:tc>
        <w:tc>
          <w:tcPr>
            <w:noWrap/>
          </w:tcPr>
          <w:p>
            <w:pPr/>
            <w:r>
              <w:rPr/>
              <w:t xml:space="preserve">Comprende y describe el contexto histórico y cultural en el que vivió Jesús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algunos aspectos del contexto histórico, aunque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el contexto histórico en el que vivió Jesús.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materiales</w:t>
            </w:r>
          </w:p>
        </w:tc>
        <w:tc>
          <w:tcPr>
            <w:noWrap/>
          </w:tcPr>
          <w:p>
            <w:pPr/>
            <w:r>
              <w:rPr/>
              <w:t xml:space="preserve">Utiliza diversas fuentes (textos, imágenes, relatos) para reconstruir la vida y enseñanzas de Jesús con apoyo sólido.</w:t>
            </w:r>
          </w:p>
        </w:tc>
        <w:tc>
          <w:tcPr>
            <w:noWrap/>
          </w:tcPr>
          <w:p>
            <w:pPr/>
            <w:r>
              <w:rPr/>
              <w:t xml:space="preserve">Usa algunas fuentes, pero con poca variedad o profundidad en su uso.</w:t>
            </w:r>
          </w:p>
        </w:tc>
        <w:tc>
          <w:tcPr>
            <w:noWrap/>
          </w:tcPr>
          <w:p>
            <w:pPr/>
            <w:r>
              <w:rPr/>
              <w:t xml:space="preserve">No utiliza fuentes o lo hace de forma inapropiada o insuficiente.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y escrita</w:t>
            </w:r>
          </w:p>
        </w:tc>
        <w:tc>
          <w:tcPr>
            <w:noWrap/>
          </w:tcPr>
          <w:p>
            <w:pPr/>
            <w:r>
              <w:rPr/>
              <w:t xml:space="preserve">Se comunica con claridad y coherencia al explicar lo aprendido, usando vocabulario adecuado para su edad.</w:t>
            </w:r>
          </w:p>
        </w:tc>
        <w:tc>
          <w:tcPr>
            <w:noWrap/>
          </w:tcPr>
          <w:p>
            <w:pPr/>
            <w:r>
              <w:rPr/>
              <w:t xml:space="preserve">Se comunica de manera comprensible, aunque con algunas dificultades en la coherencia o vocabulario.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expresarse con claridad o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cultural y religiosa</w:t>
            </w:r>
          </w:p>
        </w:tc>
        <w:tc>
          <w:tcPr>
            <w:noWrap/>
          </w:tcPr>
          <w:p>
            <w:pPr/>
            <w:r>
              <w:rPr/>
              <w:t xml:space="preserve">Muestra respeto y reconocimiento hacia diferentes creencias y culturas al hablar de Jesús y su contexto.</w:t>
            </w:r>
          </w:p>
        </w:tc>
        <w:tc>
          <w:tcPr>
            <w:noWrap/>
          </w:tcPr>
          <w:p>
            <w:pPr/>
            <w:r>
              <w:rPr/>
              <w:t xml:space="preserve">Muestra respeto básico, pero con poca reflexión sobre la diversidad cultural y religiosa.</w:t>
            </w:r>
          </w:p>
        </w:tc>
        <w:tc>
          <w:tcPr>
            <w:noWrap/>
          </w:tcPr>
          <w:p>
            <w:pPr/>
            <w:r>
              <w:rPr/>
              <w:t xml:space="preserve">No demuestra respeto o comprensión hacia la diversidad cultural y religiosa.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 en el trabajo grupal</w:t>
            </w:r>
          </w:p>
        </w:tc>
        <w:tc>
          <w:tcPr>
            <w:noWrap/>
          </w:tcPr>
          <w:p>
            <w:pPr/>
            <w:r>
              <w:rPr/>
              <w:t xml:space="preserve">Participa activamente fomentando la inclusión y equidad entre compañeros durante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en el grupo, pero con poca iniciativa para promover inclusión o equidad.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la inclusión y equidad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 sobre valores</w:t>
            </w:r>
          </w:p>
        </w:tc>
        <w:tc>
          <w:tcPr>
            <w:noWrap/>
          </w:tcPr>
          <w:p>
            <w:pPr/>
            <w:r>
              <w:rPr/>
              <w:t xml:space="preserve">Relaciona las enseñanzas de Jesús con valores personales y sociales de manera profunda y significativa.</w:t>
            </w:r>
          </w:p>
        </w:tc>
        <w:tc>
          <w:tcPr>
            <w:noWrap/>
          </w:tcPr>
          <w:p>
            <w:pPr/>
            <w:r>
              <w:rPr/>
              <w:t xml:space="preserve">Hace una reflexión básica sobre valores, con relación limitada a las enseñanzas de Jesús.</w:t>
            </w:r>
          </w:p>
        </w:tc>
        <w:tc>
          <w:tcPr>
            <w:noWrap/>
          </w:tcPr>
          <w:p>
            <w:pPr/>
            <w:r>
              <w:rPr/>
              <w:t xml:space="preserve">No logra reflexionar sobre valores o su relación con las enseñanzas de Jesús.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2026-09-25T22:30:47-05:00</dcterms:created>
  <dcterms:modified xsi:type="dcterms:W3CDTF">2026-09-25T22:30:47-05:00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