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Revolución Industrial y su Impacto en la Sociedad Occidental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deducir los principales aportes del proceso histórico de la Revolución Industrial, enfocándose en sus causas, características y consecuencias a lo largo de sus diferentes etapas. Se valoran además criterios de diversidad, equidad e inclusión para promover una comprensión integral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Revolución Industrial y su Impacto en la Sociedad Occidental</w:t>
      </w:r>
    </w:p>
    <w:p>
      <w:pPr/>
      <w:r>
        <w:rPr/>
        <w:t xml:space="preserve">Esta rúbrica evalúa la capacidad del estudiante para deducir los principales aportes del proceso histórico de la Revolución Industrial, enfocándose en sus causas, características y consecuencias a lo largo de sus diferentes etapas. Se valoran además criterios de diversidad, equidad e inclusión para promover una comprensión integral y contextualizada.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causas de la Revolución Industrial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múltiples causas económicas, sociales y tecnológicas que originaron la Revolución Industrial, incluyendo su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principales, pero con explicaciones generales o limitadas en detalles y contexto.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las causas, con poca o ninguna relación al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en las diferentes etapas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específicas de cada etapa de la Revolución Industrial, mostrando comprensión de su evolución y cambios.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relevantes de las etapas, aunque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las etapas ni sus características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consecuencias económicas y sociales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las consecuencias económicas y sociales, destacando impactos positivos y negativos en la sociedad occidental.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económicas y sociales,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 incorrectamente las consecuencias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entre los cambios históricos y la conformación de la sociedad occidental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coherentes entre la Revolución Industrial y la transformación de la sociedad occidental en aspectos culturales, políticos y económicos.</w:t>
            </w:r>
          </w:p>
        </w:tc>
        <w:tc>
          <w:tcPr>
            <w:noWrap/>
          </w:tcPr>
          <w:p>
            <w:pPr/>
            <w:r>
              <w:rPr/>
              <w:t xml:space="preserve">Realiza conexiones generales entre el proceso histórico y la sociedad occidental,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significativas o presenta ideas desconectadas del proceso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confiables y evidencias históricas para sustentar sus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evidencias, aunque de forma limitada o sin una integración clara en su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evidencias, o las presenta sin relación con los contenidos evaluados.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organizada y coherente, facilitando la comprensión de la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con cierta desorganización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y reconocimiento de grupos afectados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sociales, incluyendo el impacto en diferentes grupos étnicos, de género y clases sociales durante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o grupos afectados,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de experiencias ni el impacto en distintos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diversidad cultural e histórica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al abordar temas históricos, evitando estereotipos y promoviendo una visión inclusiva.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con algunas imprecisiones o falta de sensibilidad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Presenta ideas o expresiones que pueden resultar poco respetuosas o excluyentes hacia ciertos grupos o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