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Citología Ósea y Anatomía Relacionada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Salud | Bacteriología y laboratorio clínico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habilidades de estudiantes de educación técnica/tecnológica en Citología ósea, reconocimiento de huesos, fisiología ósea, planos y ejes anatómicos, bacteriología y laboratorio clínico. Se enfoca en identificar la unidad funcional y los principales huesos, así como argumentar sus características y fisiología a través de un organizador gráfico elaborado en pares.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Citología Ósea y Anatomía Relacionada</w:t>
      </w:r>
    </w:p>
    <w:p>
      <w:pPr/>
      <w:r>
        <w:rPr/>
        <w:t xml:space="preserve">Esta rúbrica está diseñada para evaluar el conocimiento y habilidades de estudiantes de educación técnica/tecnológica en Citología ósea, reconocimiento de huesos, fisiología ósea, planos y ejes anatómicos, bacteriología y laboratorio clínico. Se enfoca en identificar la unidad funcional y los principales huesos, así como argumentar sus características y fisiología a través de un organizador gráfico elaborado en pares.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la unidad funcional ósea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la unidad funcional ósea, explicando claramente su estructura y función.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unidad funcional ósea con explicación clara pero menos detallada.</w:t>
            </w:r>
          </w:p>
        </w:tc>
        <w:tc>
          <w:tcPr>
            <w:noWrap/>
          </w:tcPr>
          <w:p>
            <w:pPr/>
            <w:r>
              <w:rPr/>
              <w:t xml:space="preserve">Identifica la unidad funcional ósea con explicación básica y algunos detalles faltantes.</w:t>
            </w:r>
          </w:p>
        </w:tc>
        <w:tc>
          <w:tcPr>
            <w:noWrap/>
          </w:tcPr>
          <w:p>
            <w:pPr/>
            <w:r>
              <w:rPr/>
              <w:t xml:space="preserve">Identificación incompleta o con errores leves sobre la unidad funcional ósea.</w:t>
            </w:r>
          </w:p>
        </w:tc>
        <w:tc>
          <w:tcPr>
            <w:noWrap/>
          </w:tcPr>
          <w:p>
            <w:pPr/>
            <w:r>
              <w:rPr/>
              <w:t xml:space="preserve">No identifica correctamente la unidad funcional ósea ni su función.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los principales huesos del cuerpo humano</w:t>
            </w:r>
          </w:p>
        </w:tc>
        <w:tc>
          <w:tcPr>
            <w:noWrap/>
          </w:tcPr>
          <w:p>
            <w:pPr/>
            <w:r>
              <w:rPr/>
              <w:t xml:space="preserve">Reconoce e identifica todos los principales huesos con precisión y ubicación correcta en el organizador gráfico.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principales huesos con ubicación mayormente correcta.</w:t>
            </w:r>
          </w:p>
        </w:tc>
        <w:tc>
          <w:tcPr>
            <w:noWrap/>
          </w:tcPr>
          <w:p>
            <w:pPr/>
            <w:r>
              <w:rPr/>
              <w:t xml:space="preserve">Reconoce algunos huesos principales, pero con errores en ubicación o identificación.</w:t>
            </w:r>
          </w:p>
        </w:tc>
        <w:tc>
          <w:tcPr>
            <w:noWrap/>
          </w:tcPr>
          <w:p>
            <w:pPr/>
            <w:r>
              <w:rPr/>
              <w:t xml:space="preserve">Reconoce pocos huesos principales y presenta múltiples errores de ubicación o identificación.</w:t>
            </w:r>
          </w:p>
        </w:tc>
        <w:tc>
          <w:tcPr>
            <w:noWrap/>
          </w:tcPr>
          <w:p>
            <w:pPr/>
            <w:r>
              <w:rPr/>
              <w:t xml:space="preserve">No reconoce ni identifica los huesos principales o la información es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Argumentación sobre características de la fisiología ósea</w:t>
            </w:r>
          </w:p>
        </w:tc>
        <w:tc>
          <w:tcPr>
            <w:noWrap/>
          </w:tcPr>
          <w:p>
            <w:pPr/>
            <w:r>
              <w:rPr/>
              <w:t xml:space="preserve">Explica con claridad y profundidad las características fisiológicas del hueso, evidenciando comprensión crítica.</w:t>
            </w:r>
          </w:p>
        </w:tc>
        <w:tc>
          <w:tcPr>
            <w:noWrap/>
          </w:tcPr>
          <w:p>
            <w:pPr/>
            <w:r>
              <w:rPr/>
              <w:t xml:space="preserve">Explica adecuadamente las características fisiológicas con algunos detalles relevantes.</w:t>
            </w:r>
          </w:p>
        </w:tc>
        <w:tc>
          <w:tcPr>
            <w:noWrap/>
          </w:tcPr>
          <w:p>
            <w:pPr/>
            <w:r>
              <w:rPr/>
              <w:t xml:space="preserve">Describe las características fisiológicas de forma básica y parcial.</w:t>
            </w:r>
          </w:p>
        </w:tc>
        <w:tc>
          <w:tcPr>
            <w:noWrap/>
          </w:tcPr>
          <w:p>
            <w:pPr/>
            <w:r>
              <w:rPr/>
              <w:t xml:space="preserve">Presenta explicación limitada y con información insuficiente o poco clara.</w:t>
            </w:r>
          </w:p>
        </w:tc>
        <w:tc>
          <w:tcPr>
            <w:noWrap/>
          </w:tcPr>
          <w:p>
            <w:pPr/>
            <w:r>
              <w:rPr/>
              <w:t xml:space="preserve">No argumenta ni explica las características fisiológicas de manera 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Descripción y uso de planos y ejes anatómicos</w:t>
            </w:r>
          </w:p>
        </w:tc>
        <w:tc>
          <w:tcPr>
            <w:noWrap/>
          </w:tcPr>
          <w:p>
            <w:pPr/>
            <w:r>
              <w:rPr/>
              <w:t xml:space="preserve">Describe correctamente los planos y ejes anatómicos y los aplica adecuadamente en el organizador gráfico.</w:t>
            </w:r>
          </w:p>
        </w:tc>
        <w:tc>
          <w:tcPr>
            <w:noWrap/>
          </w:tcPr>
          <w:p>
            <w:pPr/>
            <w:r>
              <w:rPr/>
              <w:t xml:space="preserve">Describe los planos y ejes anatómicos con precisión pero aplicación moderada en el organizador.</w:t>
            </w:r>
          </w:p>
        </w:tc>
        <w:tc>
          <w:tcPr>
            <w:noWrap/>
          </w:tcPr>
          <w:p>
            <w:pPr/>
            <w:r>
              <w:rPr/>
              <w:t xml:space="preserve">Describe algunos planos y ejes anatómicos, pero con confusiones o aplicaciones parciales.</w:t>
            </w:r>
          </w:p>
        </w:tc>
        <w:tc>
          <w:tcPr>
            <w:noWrap/>
          </w:tcPr>
          <w:p>
            <w:pPr/>
            <w:r>
              <w:rPr/>
              <w:t xml:space="preserve">Describe los planos y ejes con información incompleta o incorrecta.</w:t>
            </w:r>
          </w:p>
        </w:tc>
        <w:tc>
          <w:tcPr>
            <w:noWrap/>
          </w:tcPr>
          <w:p>
            <w:pPr/>
            <w:r>
              <w:rPr/>
              <w:t xml:space="preserve">No describe ni utiliza planos y ejes anatómicos en la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Incorporación de bacteriología relacionada con el tejido óseo</w:t>
            </w:r>
          </w:p>
        </w:tc>
        <w:tc>
          <w:tcPr>
            <w:noWrap/>
          </w:tcPr>
          <w:p>
            <w:pPr/>
            <w:r>
              <w:rPr/>
              <w:t xml:space="preserve">Incluye información relevante y precisa sobre bacteriología relacionada al tejido óseo, con ejemplos claros.</w:t>
            </w:r>
          </w:p>
        </w:tc>
        <w:tc>
          <w:tcPr>
            <w:noWrap/>
          </w:tcPr>
          <w:p>
            <w:pPr/>
            <w:r>
              <w:rPr/>
              <w:t xml:space="preserve">Incluye información adecuada sobre bacteriología, aunque con algunos detalles menores faltantes.</w:t>
            </w:r>
          </w:p>
        </w:tc>
        <w:tc>
          <w:tcPr>
            <w:noWrap/>
          </w:tcPr>
          <w:p>
            <w:pPr/>
            <w:r>
              <w:rPr/>
              <w:t xml:space="preserve">Presenta información básica sobre bacteriología con limitaciones en precisión o profundidad.</w:t>
            </w:r>
          </w:p>
        </w:tc>
        <w:tc>
          <w:tcPr>
            <w:noWrap/>
          </w:tcPr>
          <w:p>
            <w:pPr/>
            <w:r>
              <w:rPr/>
              <w:t xml:space="preserve">Información sobre bacteriología es superficial o parcialmente incorrecta.</w:t>
            </w:r>
          </w:p>
        </w:tc>
        <w:tc>
          <w:tcPr>
            <w:noWrap/>
          </w:tcPr>
          <w:p>
            <w:pPr/>
            <w:r>
              <w:rPr/>
              <w:t xml:space="preserve">No incluye o presenta información errónea sobre bacteriología del tejido óseo.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imágenes para identificación ósea</w:t>
            </w:r>
          </w:p>
        </w:tc>
        <w:tc>
          <w:tcPr>
            <w:noWrap/>
          </w:tcPr>
          <w:p>
            <w:pPr/>
            <w:r>
              <w:rPr/>
              <w:t xml:space="preserve">Utiliza imágenes claras, relevantes y correctamente etiquetadas que facilitan la identificación de huesos.</w:t>
            </w:r>
          </w:p>
        </w:tc>
        <w:tc>
          <w:tcPr>
            <w:noWrap/>
          </w:tcPr>
          <w:p>
            <w:pPr/>
            <w:r>
              <w:rPr/>
              <w:t xml:space="preserve">Utiliza imágenes pertinentes y bien seleccionadas con etiquetas adecuadas.</w:t>
            </w:r>
          </w:p>
        </w:tc>
        <w:tc>
          <w:tcPr>
            <w:noWrap/>
          </w:tcPr>
          <w:p>
            <w:pPr/>
            <w:r>
              <w:rPr/>
              <w:t xml:space="preserve">Imágenes usadas son correctas pero con etiquetas incompletas o poco claras.</w:t>
            </w:r>
          </w:p>
        </w:tc>
        <w:tc>
          <w:tcPr>
            <w:noWrap/>
          </w:tcPr>
          <w:p>
            <w:pPr/>
            <w:r>
              <w:rPr/>
              <w:t xml:space="preserve">Imágenes limitadas o poco relacionadas, con etiquetado deficiente.</w:t>
            </w:r>
          </w:p>
        </w:tc>
        <w:tc>
          <w:tcPr>
            <w:noWrap/>
          </w:tcPr>
          <w:p>
            <w:pPr/>
            <w:r>
              <w:rPr/>
              <w:t xml:space="preserve">No utiliza imágenes o las que usa son irrelevantes o incorrectas.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claridad del organizador gráfico</w:t>
            </w:r>
          </w:p>
        </w:tc>
        <w:tc>
          <w:tcPr>
            <w:noWrap/>
          </w:tcPr>
          <w:p>
            <w:pPr/>
            <w:r>
              <w:rPr/>
              <w:t xml:space="preserve">El organizador gráfico está muy bien estructurado, claro y fácil de entender, mostrando coherencia y lógica.</w:t>
            </w:r>
          </w:p>
        </w:tc>
        <w:tc>
          <w:tcPr>
            <w:noWrap/>
          </w:tcPr>
          <w:p>
            <w:pPr/>
            <w:r>
              <w:rPr/>
              <w:t xml:space="preserve">Organizador gráfico claro y organizado con mínima confusión o desorden.</w:t>
            </w:r>
          </w:p>
        </w:tc>
        <w:tc>
          <w:tcPr>
            <w:noWrap/>
          </w:tcPr>
          <w:p>
            <w:pPr/>
            <w:r>
              <w:rPr/>
              <w:t xml:space="preserve">Organizador gráfico con estructura aceptable, aunque con algunas áreas confusas o poco claras.</w:t>
            </w:r>
          </w:p>
        </w:tc>
        <w:tc>
          <w:tcPr>
            <w:noWrap/>
          </w:tcPr>
          <w:p>
            <w:pPr/>
            <w:r>
              <w:rPr/>
              <w:t xml:space="preserve">Organizador gráfico desorganizado o difícil de interpretar en varias partes.</w:t>
            </w:r>
          </w:p>
        </w:tc>
        <w:tc>
          <w:tcPr>
            <w:noWrap/>
          </w:tcPr>
          <w:p>
            <w:pPr/>
            <w:r>
              <w:rPr/>
              <w:t xml:space="preserve">Organizador gráfico poco claro, desordenado o incoherente.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colaborativo y presentación en pares</w:t>
            </w:r>
          </w:p>
        </w:tc>
        <w:tc>
          <w:tcPr>
            <w:noWrap/>
          </w:tcPr>
          <w:p>
            <w:pPr/>
            <w:r>
              <w:rPr/>
              <w:t xml:space="preserve">Demuestra excelente colaboración y presentación conjunta clara, coherente y profesional.</w:t>
            </w:r>
          </w:p>
        </w:tc>
        <w:tc>
          <w:tcPr>
            <w:noWrap/>
          </w:tcPr>
          <w:p>
            <w:pPr/>
            <w:r>
              <w:rPr/>
              <w:t xml:space="preserve">Colaboración efectiva con presentación clara y organizada.</w:t>
            </w:r>
          </w:p>
        </w:tc>
        <w:tc>
          <w:tcPr>
            <w:noWrap/>
          </w:tcPr>
          <w:p>
            <w:pPr/>
            <w:r>
              <w:rPr/>
              <w:t xml:space="preserve">Colaboración adecuada con presentación aceptable pero con algunos problemas de coordinación.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presentación poco organizada o con deficiencias.</w:t>
            </w:r>
          </w:p>
        </w:tc>
        <w:tc>
          <w:tcPr>
            <w:noWrap/>
          </w:tcPr>
          <w:p>
            <w:pPr/>
            <w:r>
              <w:rPr/>
              <w:t xml:space="preserve">Falta de colaboración y presentación deficiente o incompleta.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2026-09-26T03:14:58-05:00</dcterms:created>
  <dcterms:modified xsi:type="dcterms:W3CDTF">2026-09-26T03:14:58-05:00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