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Universo Biología en Secundaria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aprendizaje de estudiantes de secundaria (12-15 años) en la asignatura de Biología, considerando aspectos científicos y criterios de Diversidad, Equidad e Inclusión (DEI). Cada criterio se evalúa de forma individual en cinco niveles,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Universo Biología en Secundaria</w:t>
      </w:r>
    </w:p>
    <w:p>
      <w:pPr/>
      <w:r>
        <w:rPr/>
        <w:t xml:space="preserve">Esta rúbrica está diseñada para evaluar el aprendizaje de estudiantes de secundaria (12-15 años) en la asignatura de Biología, considerando aspectos científicos y criterios de Diversidad, Equidad e Inclusión (DEI). Cada criterio se evalúa de forma individual en cinco niveles, para identificar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conceptos biológicos básicos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detallada de los conceptos biológicos, explicándolos con ejemplos claros.</w:t>
            </w:r>
          </w:p>
        </w:tc>
        <w:tc>
          <w:tcPr>
            <w:noWrap/>
          </w:tcPr>
          <w:p>
            <w:pPr/>
            <w:r>
              <w:rPr/>
              <w:t xml:space="preserve">Entiende correctamente los conceptos, con explicaciones claras y algunos ejemplos relacionados.</w:t>
            </w:r>
          </w:p>
        </w:tc>
        <w:tc>
          <w:tcPr>
            <w:noWrap/>
          </w:tcPr>
          <w:p>
            <w:pPr/>
            <w:r>
              <w:rPr/>
              <w:t xml:space="preserve">Comprende los conceptos principales, aunque con explicaciones generales o poco detalladas.</w:t>
            </w:r>
          </w:p>
        </w:tc>
        <w:tc>
          <w:tcPr>
            <w:noWrap/>
          </w:tcPr>
          <w:p>
            <w:pPr/>
            <w:r>
              <w:rPr/>
              <w:t xml:space="preserve">Muestra comprensión parcial, con errores menores en la explicación de conceptos fundamentales.</w:t>
            </w:r>
          </w:p>
        </w:tc>
        <w:tc>
          <w:tcPr>
            <w:noWrap/>
          </w:tcPr>
          <w:p>
            <w:pPr/>
            <w:r>
              <w:rPr/>
              <w:t xml:space="preserve">No comprende los conceptos básicos o presenta errores significativos en sus explicaciones.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métodos científicos</w:t>
            </w:r>
          </w:p>
        </w:tc>
        <w:tc>
          <w:tcPr>
            <w:noWrap/>
          </w:tcPr>
          <w:p>
            <w:pPr/>
            <w:r>
              <w:rPr/>
              <w:t xml:space="preserve">Aplica el método científico de forma precisa y completa en actividades o experimentos.</w:t>
            </w:r>
          </w:p>
        </w:tc>
        <w:tc>
          <w:tcPr>
            <w:noWrap/>
          </w:tcPr>
          <w:p>
            <w:pPr/>
            <w:r>
              <w:rPr/>
              <w:t xml:space="preserve">Aplica el método científico adecuadamente, aunque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Aplica parcialmente el método científico, con errores en alguna etapa.</w:t>
            </w:r>
          </w:p>
        </w:tc>
        <w:tc>
          <w:tcPr>
            <w:noWrap/>
          </w:tcPr>
          <w:p>
            <w:pPr/>
            <w:r>
              <w:rPr/>
              <w:t xml:space="preserve">Aplica el método científico de manera limitada o con falta de claridad en varias etapas.</w:t>
            </w:r>
          </w:p>
        </w:tc>
        <w:tc>
          <w:tcPr>
            <w:noWrap/>
          </w:tcPr>
          <w:p>
            <w:pPr/>
            <w:r>
              <w:rPr/>
              <w:t xml:space="preserve">No aplica el método científico o no entiende su estructura.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Habilidades de observación y análisis</w:t>
            </w:r>
          </w:p>
        </w:tc>
        <w:tc>
          <w:tcPr>
            <w:noWrap/>
          </w:tcPr>
          <w:p>
            <w:pPr/>
            <w:r>
              <w:rPr/>
              <w:t xml:space="preserve">Realiza observaciones detalladas y análisis precisos que enriquecen la comprensión del tema.</w:t>
            </w:r>
          </w:p>
        </w:tc>
        <w:tc>
          <w:tcPr>
            <w:noWrap/>
          </w:tcPr>
          <w:p>
            <w:pPr/>
            <w:r>
              <w:rPr/>
              <w:t xml:space="preserve">Hace observaciones claras y análisis adecuados con pocas imprecisiones.</w:t>
            </w:r>
          </w:p>
        </w:tc>
        <w:tc>
          <w:tcPr>
            <w:noWrap/>
          </w:tcPr>
          <w:p>
            <w:pPr/>
            <w:r>
              <w:rPr/>
              <w:t xml:space="preserve">Realiza observaciones generales y análisis básicos con algunas carencias.</w:t>
            </w:r>
          </w:p>
        </w:tc>
        <w:tc>
          <w:tcPr>
            <w:noWrap/>
          </w:tcPr>
          <w:p>
            <w:pPr/>
            <w:r>
              <w:rPr/>
              <w:t xml:space="preserve">Observa y analiza de forma superficial o incompleta.</w:t>
            </w:r>
          </w:p>
        </w:tc>
        <w:tc>
          <w:tcPr>
            <w:noWrap/>
          </w:tcPr>
          <w:p>
            <w:pPr/>
            <w:r>
              <w:rPr/>
              <w:t xml:space="preserve">No realiza observaciones significativas ni análisis coherentes.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científica</w:t>
            </w:r>
          </w:p>
        </w:tc>
        <w:tc>
          <w:tcPr>
            <w:noWrap/>
          </w:tcPr>
          <w:p>
            <w:pPr/>
            <w:r>
              <w:rPr/>
              <w:t xml:space="preserve">Comunica ideas biológicas con lenguaje claro, correcto y utilizando terminología apropiada.</w:t>
            </w:r>
          </w:p>
        </w:tc>
        <w:tc>
          <w:tcPr>
            <w:noWrap/>
          </w:tcPr>
          <w:p>
            <w:pPr/>
            <w:r>
              <w:rPr/>
              <w:t xml:space="preserve">Comunica la mayoría de las ideas con claridad y vocabulario adecuado.</w:t>
            </w:r>
          </w:p>
        </w:tc>
        <w:tc>
          <w:tcPr>
            <w:noWrap/>
          </w:tcPr>
          <w:p>
            <w:pPr/>
            <w:r>
              <w:rPr/>
              <w:t xml:space="preserve">Comunica ideas básicas, aunque con vocabulario limitado o errores menores.</w:t>
            </w:r>
          </w:p>
        </w:tc>
        <w:tc>
          <w:tcPr>
            <w:noWrap/>
          </w:tcPr>
          <w:p>
            <w:pPr/>
            <w:r>
              <w:rPr/>
              <w:t xml:space="preserve">Comunica con dificultad, con errores frecuentes en terminología y estructura.</w:t>
            </w:r>
          </w:p>
        </w:tc>
        <w:tc>
          <w:tcPr>
            <w:noWrap/>
          </w:tcPr>
          <w:p>
            <w:pPr/>
            <w:r>
              <w:rPr/>
              <w:t xml:space="preserve">No logra comunicar las ideas científicas ni usar vocabulario adecuado.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colaborativo y respeto en equipo</w:t>
            </w:r>
          </w:p>
        </w:tc>
        <w:tc>
          <w:tcPr>
            <w:noWrap/>
          </w:tcPr>
          <w:p>
            <w:pPr/>
            <w:r>
              <w:rPr/>
              <w:t xml:space="preserve">Participa activamente, fomenta el respeto y escucha opiniones diversas con actitud positiva.</w:t>
            </w:r>
          </w:p>
        </w:tc>
        <w:tc>
          <w:tcPr>
            <w:noWrap/>
          </w:tcPr>
          <w:p>
            <w:pPr/>
            <w:r>
              <w:rPr/>
              <w:t xml:space="preserve">Colabora bien y respeta las ideas de los demás, con mínima necesidad de apoyo.</w:t>
            </w:r>
          </w:p>
        </w:tc>
        <w:tc>
          <w:tcPr>
            <w:noWrap/>
          </w:tcPr>
          <w:p>
            <w:pPr/>
            <w:r>
              <w:rPr/>
              <w:t xml:space="preserve">Participa en el equipo, aunque con aportes limitados o poco constantes.</w:t>
            </w:r>
          </w:p>
        </w:tc>
        <w:tc>
          <w:tcPr>
            <w:noWrap/>
          </w:tcPr>
          <w:p>
            <w:pPr/>
            <w:r>
              <w:rPr/>
              <w:t xml:space="preserve">Participa de forma pasiva o con dificultades para respetar opiniones distintas.</w:t>
            </w:r>
          </w:p>
        </w:tc>
        <w:tc>
          <w:tcPr>
            <w:noWrap/>
          </w:tcPr>
          <w:p>
            <w:pPr/>
            <w:r>
              <w:rPr/>
              <w:t xml:space="preserve">No colabora ni respeta el trabajo en equipo, genera conflictos.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de perspectivas culturales y sociales (DEI)</w:t>
            </w:r>
          </w:p>
        </w:tc>
        <w:tc>
          <w:tcPr>
            <w:noWrap/>
          </w:tcPr>
          <w:p>
            <w:pPr/>
            <w:r>
              <w:rPr/>
              <w:t xml:space="preserve">Integra y valora diversas perspectivas culturales y sociales en el análisis biológico de manera consciente y respetuosa.</w:t>
            </w:r>
          </w:p>
        </w:tc>
        <w:tc>
          <w:tcPr>
            <w:noWrap/>
          </w:tcPr>
          <w:p>
            <w:pPr/>
            <w:r>
              <w:rPr/>
              <w:t xml:space="preserve">Reconoce y menciona algunas perspectivas culturales o sociales relevantes con respeto.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sobre la importancia de la diversidad cultural y social.</w:t>
            </w:r>
          </w:p>
        </w:tc>
        <w:tc>
          <w:tcPr>
            <w:noWrap/>
          </w:tcPr>
          <w:p>
            <w:pPr/>
            <w:r>
              <w:rPr/>
              <w:t xml:space="preserve">Reconoce la diversidad, pero sin integrarla adecuadamente en el trabajo.</w:t>
            </w:r>
          </w:p>
        </w:tc>
        <w:tc>
          <w:tcPr>
            <w:noWrap/>
          </w:tcPr>
          <w:p>
            <w:pPr/>
            <w:r>
              <w:rPr/>
              <w:t xml:space="preserve">No considera ni respeta perspectivas culturales o sociales diversas.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Valoración de la equidad en el acceso al conocimiento científico</w:t>
            </w:r>
          </w:p>
        </w:tc>
        <w:tc>
          <w:tcPr>
            <w:noWrap/>
          </w:tcPr>
          <w:p>
            <w:pPr/>
            <w:r>
              <w:rPr/>
              <w:t xml:space="preserve">Demuestra compromiso con la equidad y propone ideas para facilitar el acceso inclusivo al conocimiento.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la equidad en la ciencia y lo expresa adecuadamente.</w:t>
            </w:r>
          </w:p>
        </w:tc>
        <w:tc>
          <w:tcPr>
            <w:noWrap/>
          </w:tcPr>
          <w:p>
            <w:pPr/>
            <w:r>
              <w:rPr/>
              <w:t xml:space="preserve">Muestra conciencia básica sobre la equidad en el aprendizaje científico.</w:t>
            </w:r>
          </w:p>
        </w:tc>
        <w:tc>
          <w:tcPr>
            <w:noWrap/>
          </w:tcPr>
          <w:p>
            <w:pPr/>
            <w:r>
              <w:rPr/>
              <w:t xml:space="preserve">Entiende poco la relación entre equidad y ciencia, con comprensión limitada.</w:t>
            </w:r>
          </w:p>
        </w:tc>
        <w:tc>
          <w:tcPr>
            <w:noWrap/>
          </w:tcPr>
          <w:p>
            <w:pPr/>
            <w:r>
              <w:rPr/>
              <w:t xml:space="preserve">No reconoce ni valora la equidad en el contexto científico.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recursos y materiales educativos</w:t>
            </w:r>
          </w:p>
        </w:tc>
        <w:tc>
          <w:tcPr>
            <w:noWrap/>
          </w:tcPr>
          <w:p>
            <w:pPr/>
            <w:r>
              <w:rPr/>
              <w:t xml:space="preserve">Utiliza todos los recursos con responsabilidad, cuidado y de forma creativa para potenciar el aprendizaje.</w:t>
            </w:r>
          </w:p>
        </w:tc>
        <w:tc>
          <w:tcPr>
            <w:noWrap/>
          </w:tcPr>
          <w:p>
            <w:pPr/>
            <w:r>
              <w:rPr/>
              <w:t xml:space="preserve">Usa los recursos correctamente y con responsabilidad, aunque sin innovación.</w:t>
            </w:r>
          </w:p>
        </w:tc>
        <w:tc>
          <w:tcPr>
            <w:noWrap/>
          </w:tcPr>
          <w:p>
            <w:pPr/>
            <w:r>
              <w:rPr/>
              <w:t xml:space="preserve">Utiliza los recursos básicos con cierta supervisión y cuidado.</w:t>
            </w:r>
          </w:p>
        </w:tc>
        <w:tc>
          <w:tcPr>
            <w:noWrap/>
          </w:tcPr>
          <w:p>
            <w:pPr/>
            <w:r>
              <w:rPr/>
              <w:t xml:space="preserve">Hace uso limitado o inadecuado de recursos educativos.</w:t>
            </w:r>
          </w:p>
        </w:tc>
        <w:tc>
          <w:tcPr>
            <w:noWrap/>
          </w:tcPr>
          <w:p>
            <w:pPr/>
            <w:r>
              <w:rPr/>
              <w:t xml:space="preserve">No utiliza los recursos o los maneja inapropiadamente, afectando el aprendizaje.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2026-09-26T01:24:35-05:00</dcterms:created>
  <dcterms:modified xsi:type="dcterms:W3CDTF">2026-09-26T01:24:35-05:00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