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Letra Mayúscula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letra mayúscula en la escritura de estudiantes de primaria (6-11 años). Evalúa cada criterio de forma individual para identificar fortalezas y áreas de mejora en el manejo de las letras mayúsculas.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Letra Mayúscula en la Escritura</w:t>
      </w:r>
    </w:p>
    <w:p>
      <w:pPr/>
      <w:r>
        <w:rPr/>
        <w:t xml:space="preserve">Esta rúbrica está diseñada para evaluar el uso correcto de la letra mayúscula en la escritura de estudiantes de primaria (6-11 años). Evalúa cada criterio de forma individual para identificar fortalezas y áreas de mejora en el manejo de las letras mayúsculas.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letra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pocos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no usa mayúscula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Escribe todos los nombres propios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al escribir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No usa mayúsculas en nombres propios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títulos y encabezados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mayúscula en títulos y encabezados.</w:t>
            </w:r>
          </w:p>
        </w:tc>
        <w:tc>
          <w:tcPr>
            <w:noWrap/>
          </w:tcPr>
          <w:p>
            <w:pPr/>
            <w:r>
              <w:rPr/>
              <w:t xml:space="preserve">Usa mayúsculas en títulos,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títulos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nombres de días y meses</w:t>
            </w:r>
          </w:p>
        </w:tc>
        <w:tc>
          <w:tcPr>
            <w:noWrap/>
          </w:tcPr>
          <w:p>
            <w:pPr/>
            <w:r>
              <w:rPr/>
              <w:t xml:space="preserve">Siempre escribe días y meses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 en días y meses, con pocos errores.</w:t>
            </w:r>
          </w:p>
        </w:tc>
        <w:tc>
          <w:tcPr>
            <w:noWrap/>
          </w:tcPr>
          <w:p>
            <w:pPr/>
            <w:r>
              <w:rPr/>
              <w:t xml:space="preserve">No emplea mayúsculas en días y meses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en abreviaturas y siglas</w:t>
            </w:r>
          </w:p>
        </w:tc>
        <w:tc>
          <w:tcPr>
            <w:noWrap/>
          </w:tcPr>
          <w:p>
            <w:pPr/>
            <w:r>
              <w:rPr/>
              <w:t xml:space="preserve">Escribe correctamente con mayúscula todas las abreviaturas y siglas.</w:t>
            </w:r>
          </w:p>
        </w:tc>
        <w:tc>
          <w:tcPr>
            <w:noWrap/>
          </w:tcPr>
          <w:p>
            <w:pPr/>
            <w:r>
              <w:rPr/>
              <w:t xml:space="preserve">Usa mayúsculas en abreviaturas y siglas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o lo hace incorrectamente en abreviaturas y siglas.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la mayúscula a lo largo del texto</w:t>
            </w:r>
          </w:p>
        </w:tc>
        <w:tc>
          <w:tcPr>
            <w:noWrap/>
          </w:tcPr>
          <w:p>
            <w:pPr/>
            <w:r>
              <w:rPr/>
              <w:t xml:space="preserve">Mantiene uso correcto y constante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pero en general mantiene el uso correcto.</w:t>
            </w:r>
          </w:p>
        </w:tc>
        <w:tc>
          <w:tcPr>
            <w:noWrap/>
          </w:tcPr>
          <w:p>
            <w:pPr/>
            <w:r>
              <w:rPr/>
              <w:t xml:space="preserve">El uso de mayúsculas es inconsistente y erróneo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excepciones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excepciones (como después de dos puntos).</w:t>
            </w:r>
          </w:p>
        </w:tc>
        <w:tc>
          <w:tcPr>
            <w:noWrap/>
          </w:tcPr>
          <w:p>
            <w:pPr/>
            <w:r>
              <w:rPr/>
              <w:t xml:space="preserve">Reconoce algunas excepciones, pero comete errores al aplicarlas.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excepciones en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relacionada con el uso de mayúsculas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relacionados con 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mayúsculas.</w:t>
            </w:r>
          </w:p>
        </w:tc>
        <w:tc>
          <w:tcPr>
            <w:noWrap/>
          </w:tcPr>
          <w:p>
            <w:pPr/>
            <w:r>
              <w:rPr/>
              <w:t xml:space="preserve">Comete múltiples errores ortográficos relacionados con el uso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2026-09-26T00:21:59-05:00</dcterms:created>
  <dcterms:modified xsi:type="dcterms:W3CDTF">2026-09-26T00:21:59-05:00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