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Pensamiento Crítico y Trabajo Colaborativo en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y detallada las habilidades de pensamiento crítico y trabajo colaborativo en estudiantes de secundaria (12-15 años) durante proyectos o actividades del área de Ciencias Naturales.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Pensamiento Crítico y Trabajo Colaborativo en Ciencias Naturales</w:t>
      </w:r>
    </w:p>
    <w:p>
      <w:pPr/>
      <w:r>
        <w:rPr/>
        <w:t xml:space="preserve">Esta rúbrica está diseñada para evaluar de manera individual y detallada las habilidades de pensamiento crítico y trabajo colaborativo en estudiantes de secundaria (12-15 años) durante proyectos o actividades del área de Ciencias Naturales.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y problemas</w:t>
            </w:r>
          </w:p>
        </w:tc>
        <w:tc>
          <w:tcPr>
            <w:noWrap/>
          </w:tcPr>
          <w:p>
            <w:pPr/>
            <w:r>
              <w:rPr/>
              <w:t xml:space="preserve">Formula preguntas complejas y relevantes que profundizan el tema y promueven la investigación.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y pertinentes que contribuyen al desarrollo del tema.</w:t>
            </w:r>
          </w:p>
        </w:tc>
        <w:tc>
          <w:tcPr>
            <w:noWrap/>
          </w:tcPr>
          <w:p>
            <w:pPr/>
            <w:r>
              <w:rPr/>
              <w:t xml:space="preserve">Formula preguntas básicas relacionadas con el tema, aunque a veces son poco claras o relevantes.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formular preguntas o las que realiza no están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evaluación de información</w:t>
            </w:r>
          </w:p>
        </w:tc>
        <w:tc>
          <w:tcPr>
            <w:noWrap/>
          </w:tcPr>
          <w:p>
            <w:pPr/>
            <w:r>
              <w:rPr/>
              <w:t xml:space="preserve">Analiza la información críticamente, identifica relaciones y evalúa fuentes con precisión.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adecuadamente y reconoce la importancia de las fuentes consultadas.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y evalúa las fuentes de manera limitada.</w:t>
            </w:r>
          </w:p>
        </w:tc>
        <w:tc>
          <w:tcPr>
            <w:noWrap/>
          </w:tcPr>
          <w:p>
            <w:pPr/>
            <w:r>
              <w:rPr/>
              <w:t xml:space="preserve">No analiza ni evalúa correctamente la información o fuentes utilizadas.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soluciones o conclusiones</w:t>
            </w:r>
          </w:p>
        </w:tc>
        <w:tc>
          <w:tcPr>
            <w:noWrap/>
          </w:tcPr>
          <w:p>
            <w:pPr/>
            <w:r>
              <w:rPr/>
              <w:t xml:space="preserve">Propone soluciones o conclusiones originales, fundamentadas y coherentes con el análisis realizado.</w:t>
            </w:r>
          </w:p>
        </w:tc>
        <w:tc>
          <w:tcPr>
            <w:noWrap/>
          </w:tcPr>
          <w:p>
            <w:pPr/>
            <w:r>
              <w:rPr/>
              <w:t xml:space="preserve">Propone soluciones o conclusiones claras y coherentes,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Propone soluciones o conclusiones básicas y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ni conclusiones o son irrelevantes para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organizada y con vocabulario científico apropiado.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clara y organizada, con vocabulario adecuado en su mayoría.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comprensible, pero con organización o vocabulario limitado.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confusa o desorganizada,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equipo</w:t>
            </w:r>
          </w:p>
        </w:tc>
        <w:tc>
          <w:tcPr>
            <w:noWrap/>
          </w:tcPr>
          <w:p>
            <w:pPr/>
            <w:r>
              <w:rPr/>
              <w:t xml:space="preserve">Contribuye consistentemente con ideas, trabajo y apoyo a sus compañeros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aporta al trabajo en equipo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al trabajo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atentamente, valora opiniones diferentes y fomenta un ambiente respetuoso en el equipo.</w:t>
            </w:r>
          </w:p>
        </w:tc>
        <w:tc>
          <w:tcPr>
            <w:noWrap/>
          </w:tcPr>
          <w:p>
            <w:pPr/>
            <w:r>
              <w:rPr/>
              <w:t xml:space="preserve">Escucha y respeta la mayoría de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Escucha de manera intermitente y a veces muestra poco respeto hacia otras opiniones.</w:t>
            </w:r>
          </w:p>
        </w:tc>
        <w:tc>
          <w:tcPr>
            <w:noWrap/>
          </w:tcPr>
          <w:p>
            <w:pPr/>
            <w:r>
              <w:rPr/>
              <w:t xml:space="preserve">No escucha ni respeta las opiniones de sus compañeros, generando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distribución de tareas</w:t>
            </w:r>
          </w:p>
        </w:tc>
        <w:tc>
          <w:tcPr>
            <w:noWrap/>
          </w:tcPr>
          <w:p>
            <w:pPr/>
            <w:r>
              <w:rPr/>
              <w:t xml:space="preserve">Organiza y distribuye tareas de forma equitativa, asegurando que todos participen y cumplan.</w:t>
            </w:r>
          </w:p>
        </w:tc>
        <w:tc>
          <w:tcPr>
            <w:noWrap/>
          </w:tcPr>
          <w:p>
            <w:pPr/>
            <w:r>
              <w:rPr/>
              <w:t xml:space="preserve">Colabora en la distribución y cumplimiento de tareas, con alguna supervisión.</w:t>
            </w:r>
          </w:p>
        </w:tc>
        <w:tc>
          <w:tcPr>
            <w:noWrap/>
          </w:tcPr>
          <w:p>
            <w:pPr/>
            <w:r>
              <w:rPr/>
              <w:t xml:space="preserve">Participa en la distribución de tareas pero con poca iniciativa para asegurar su cumplimiento.</w:t>
            </w:r>
          </w:p>
        </w:tc>
        <w:tc>
          <w:tcPr>
            <w:noWrap/>
          </w:tcPr>
          <w:p>
            <w:pPr/>
            <w:r>
              <w:rPr/>
              <w:t xml:space="preserve">No colabora en la distribución ni en la realización de tareas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 en el equipo</w:t>
            </w:r>
          </w:p>
        </w:tc>
        <w:tc>
          <w:tcPr>
            <w:noWrap/>
          </w:tcPr>
          <w:p>
            <w:pPr/>
            <w:r>
              <w:rPr/>
              <w:t xml:space="preserve">Identifica y propone soluciones constructivas ante conflictos, manteniendo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Reconoce conflictos y contribuye a resolverlos con ayuda del grupo o docente.</w:t>
            </w:r>
          </w:p>
        </w:tc>
        <w:tc>
          <w:tcPr>
            <w:noWrap/>
          </w:tcPr>
          <w:p>
            <w:pPr/>
            <w:r>
              <w:rPr/>
              <w:t xml:space="preserve">Evita o minimiza conflictos, pero no participa activamente en su resolución.</w:t>
            </w:r>
          </w:p>
        </w:tc>
        <w:tc>
          <w:tcPr>
            <w:noWrap/>
          </w:tcPr>
          <w:p>
            <w:pPr/>
            <w:r>
              <w:rPr/>
              <w:t xml:space="preserve">No reconoce conflictos o genera actitudes que los empeoran.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2026-09-26T01:13:10-05:00</dcterms:created>
  <dcterms:modified xsi:type="dcterms:W3CDTF">2026-09-26T01:13:10-05:00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